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70" w:rsidRDefault="00863A70">
      <w:pPr>
        <w:pStyle w:val="Ttulo1"/>
        <w:rPr>
          <w:rFonts w:ascii="Arial" w:hAnsi="Arial" w:cs="Arial"/>
          <w:b w:val="0"/>
          <w:bCs/>
          <w:sz w:val="22"/>
        </w:rPr>
      </w:pPr>
    </w:p>
    <w:p w:rsidR="00012348" w:rsidRDefault="00012348">
      <w:pPr>
        <w:pStyle w:val="Ttulo1"/>
        <w:rPr>
          <w:rFonts w:ascii="Arial" w:hAnsi="Arial" w:cs="Arial"/>
          <w:b w:val="0"/>
          <w:bCs/>
          <w:sz w:val="22"/>
        </w:rPr>
      </w:pPr>
      <w:r>
        <w:rPr>
          <w:rFonts w:ascii="Arial" w:hAnsi="Arial" w:cs="Arial"/>
          <w:b w:val="0"/>
          <w:bCs/>
          <w:sz w:val="22"/>
        </w:rPr>
        <w:t>UNIVERSIDAD NACIONAL DE PIURA</w:t>
      </w:r>
      <w:r>
        <w:rPr>
          <w:rFonts w:ascii="Arial" w:hAnsi="Arial" w:cs="Arial"/>
          <w:b w:val="0"/>
          <w:bCs/>
          <w:sz w:val="22"/>
        </w:rPr>
        <w:tab/>
        <w:t xml:space="preserve">           DEPARTAMENTO ACADEMICO DE</w:t>
      </w:r>
      <w:r w:rsidR="006544C7">
        <w:rPr>
          <w:rFonts w:ascii="Arial" w:hAnsi="Arial" w:cs="Arial"/>
          <w:b w:val="0"/>
          <w:bCs/>
          <w:sz w:val="22"/>
        </w:rPr>
        <w:t xml:space="preserve"> </w:t>
      </w:r>
      <w:r w:rsidR="002A24D6">
        <w:rPr>
          <w:rFonts w:ascii="Arial" w:hAnsi="Arial" w:cs="Arial"/>
          <w:b w:val="0"/>
          <w:bCs/>
          <w:sz w:val="22"/>
        </w:rPr>
        <w:t>FÍSICA</w:t>
      </w:r>
    </w:p>
    <w:p w:rsidR="00012348" w:rsidRDefault="00012348">
      <w:pPr>
        <w:rPr>
          <w:rFonts w:ascii="Arial" w:hAnsi="Arial" w:cs="Arial"/>
          <w:bCs/>
          <w:sz w:val="22"/>
          <w:lang w:val="es-MX"/>
        </w:rPr>
      </w:pPr>
      <w:r>
        <w:rPr>
          <w:rFonts w:ascii="Arial" w:hAnsi="Arial" w:cs="Arial"/>
          <w:bCs/>
          <w:sz w:val="22"/>
          <w:lang w:val="es-MX"/>
        </w:rPr>
        <w:t xml:space="preserve">        FACULTAD DE CIENCIAS </w:t>
      </w:r>
      <w:r w:rsidR="00816721">
        <w:rPr>
          <w:rFonts w:ascii="Arial" w:hAnsi="Arial" w:cs="Arial"/>
          <w:bCs/>
          <w:sz w:val="22"/>
          <w:lang w:val="es-MX"/>
        </w:rPr>
        <w:tab/>
      </w:r>
      <w:r w:rsidR="00816721">
        <w:rPr>
          <w:rFonts w:ascii="Arial" w:hAnsi="Arial" w:cs="Arial"/>
          <w:bCs/>
          <w:sz w:val="22"/>
          <w:lang w:val="es-MX"/>
        </w:rPr>
        <w:tab/>
      </w:r>
      <w:r w:rsidR="00816721">
        <w:rPr>
          <w:rFonts w:ascii="Arial" w:hAnsi="Arial" w:cs="Arial"/>
          <w:bCs/>
          <w:sz w:val="22"/>
          <w:lang w:val="es-MX"/>
        </w:rPr>
        <w:tab/>
        <w:t xml:space="preserve">     </w:t>
      </w:r>
      <w:r w:rsidR="00816721">
        <w:rPr>
          <w:rFonts w:ascii="Arial" w:hAnsi="Arial" w:cs="Arial"/>
          <w:bCs/>
          <w:sz w:val="22"/>
          <w:lang w:val="es-MX"/>
        </w:rPr>
        <w:tab/>
        <w:t xml:space="preserve">  </w:t>
      </w:r>
    </w:p>
    <w:p w:rsidR="00816721" w:rsidRDefault="00816721">
      <w:pPr>
        <w:rPr>
          <w:rFonts w:ascii="Arial" w:hAnsi="Arial" w:cs="Arial"/>
          <w:bCs/>
          <w:sz w:val="22"/>
          <w:lang w:val="es-MX"/>
        </w:rPr>
      </w:pPr>
    </w:p>
    <w:p w:rsidR="00816721" w:rsidRDefault="00816721">
      <w:pPr>
        <w:rPr>
          <w:rFonts w:ascii="Arial" w:hAnsi="Arial" w:cs="Arial"/>
          <w:bCs/>
          <w:sz w:val="22"/>
          <w:lang w:val="es-MX"/>
        </w:rPr>
      </w:pPr>
    </w:p>
    <w:p w:rsidR="00012348" w:rsidRDefault="00012348">
      <w:pPr>
        <w:pStyle w:val="Ttulo2"/>
        <w:rPr>
          <w:rFonts w:ascii="Arial" w:hAnsi="Arial" w:cs="Arial"/>
          <w:b w:val="0"/>
          <w:bCs/>
          <w:sz w:val="22"/>
        </w:rPr>
      </w:pPr>
      <w:r>
        <w:rPr>
          <w:rFonts w:ascii="Arial" w:hAnsi="Arial" w:cs="Arial"/>
          <w:b w:val="0"/>
          <w:bCs/>
          <w:sz w:val="22"/>
        </w:rPr>
        <w:t>SYLLABUS DE BIOFÍSICA</w:t>
      </w:r>
    </w:p>
    <w:p w:rsidR="00012348" w:rsidRDefault="00012348">
      <w:pPr>
        <w:rPr>
          <w:rFonts w:ascii="Arial" w:hAnsi="Arial" w:cs="Arial"/>
          <w:bCs/>
          <w:sz w:val="22"/>
          <w:lang w:val="es-MX"/>
        </w:rPr>
      </w:pPr>
    </w:p>
    <w:p w:rsidR="00012348" w:rsidRDefault="00012348">
      <w:pPr>
        <w:rPr>
          <w:rFonts w:ascii="Arial" w:hAnsi="Arial" w:cs="Arial"/>
          <w:bCs/>
          <w:sz w:val="22"/>
          <w:lang w:val="es-MX"/>
        </w:rPr>
      </w:pPr>
    </w:p>
    <w:p w:rsidR="00012348" w:rsidRDefault="00012348">
      <w:pPr>
        <w:rPr>
          <w:rFonts w:ascii="Arial" w:hAnsi="Arial" w:cs="Arial"/>
          <w:bCs/>
          <w:sz w:val="22"/>
          <w:lang w:val="es-MX"/>
        </w:rPr>
      </w:pPr>
      <w:r>
        <w:rPr>
          <w:rFonts w:ascii="Arial" w:hAnsi="Arial" w:cs="Arial"/>
          <w:bCs/>
          <w:sz w:val="22"/>
          <w:lang w:val="es-MX"/>
        </w:rPr>
        <w:t>I.</w:t>
      </w:r>
      <w:r>
        <w:rPr>
          <w:rFonts w:ascii="Arial" w:hAnsi="Arial" w:cs="Arial"/>
          <w:bCs/>
          <w:sz w:val="22"/>
          <w:lang w:val="es-MX"/>
        </w:rPr>
        <w:tab/>
      </w:r>
      <w:r>
        <w:rPr>
          <w:rFonts w:ascii="Arial" w:hAnsi="Arial" w:cs="Arial"/>
          <w:bCs/>
          <w:sz w:val="22"/>
          <w:u w:val="single"/>
          <w:lang w:val="es-MX"/>
        </w:rPr>
        <w:t>DATOS INFORMATIVOS</w:t>
      </w:r>
    </w:p>
    <w:p w:rsidR="00012348" w:rsidRDefault="00012348">
      <w:pPr>
        <w:rPr>
          <w:rFonts w:ascii="Arial" w:hAnsi="Arial" w:cs="Arial"/>
          <w:bCs/>
          <w:sz w:val="22"/>
          <w:lang w:val="es-MX"/>
        </w:rPr>
      </w:pPr>
    </w:p>
    <w:p w:rsidR="00012348" w:rsidRDefault="00012348">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FACULTAD</w:t>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t xml:space="preserve">: </w:t>
      </w:r>
      <w:r>
        <w:rPr>
          <w:rFonts w:ascii="Arial" w:hAnsi="Arial" w:cs="Arial"/>
          <w:bCs/>
          <w:sz w:val="22"/>
          <w:lang w:val="es-MX"/>
        </w:rPr>
        <w:tab/>
        <w:t>CIENCIAS</w:t>
      </w:r>
    </w:p>
    <w:p w:rsidR="006018E2" w:rsidRDefault="006018E2" w:rsidP="006018E2">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ESCUELA PROFESIONAL</w:t>
      </w:r>
      <w:r>
        <w:rPr>
          <w:rFonts w:ascii="Arial" w:hAnsi="Arial" w:cs="Arial"/>
          <w:bCs/>
          <w:sz w:val="22"/>
          <w:lang w:val="es-MX"/>
        </w:rPr>
        <w:tab/>
      </w:r>
      <w:r>
        <w:rPr>
          <w:rFonts w:ascii="Arial" w:hAnsi="Arial" w:cs="Arial"/>
          <w:bCs/>
          <w:sz w:val="22"/>
          <w:lang w:val="es-MX"/>
        </w:rPr>
        <w:tab/>
        <w:t xml:space="preserve">: </w:t>
      </w:r>
      <w:r>
        <w:rPr>
          <w:rFonts w:ascii="Arial" w:hAnsi="Arial" w:cs="Arial"/>
          <w:bCs/>
          <w:sz w:val="22"/>
          <w:lang w:val="es-MX"/>
        </w:rPr>
        <w:tab/>
        <w:t>CIENCIAS BIOLÓGICAS</w:t>
      </w:r>
    </w:p>
    <w:p w:rsidR="006018E2" w:rsidRDefault="006018E2" w:rsidP="006018E2">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CÓDIGO</w:t>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t>:</w:t>
      </w:r>
      <w:r>
        <w:rPr>
          <w:rFonts w:ascii="Arial" w:hAnsi="Arial" w:cs="Arial"/>
          <w:bCs/>
          <w:sz w:val="22"/>
          <w:lang w:val="es-MX"/>
        </w:rPr>
        <w:tab/>
        <w:t>FI 3407</w:t>
      </w:r>
    </w:p>
    <w:p w:rsidR="006018E2" w:rsidRDefault="00D34C73" w:rsidP="006018E2">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PRE-REQUISITO</w:t>
      </w:r>
      <w:r w:rsidR="006018E2">
        <w:rPr>
          <w:rFonts w:ascii="Arial" w:hAnsi="Arial" w:cs="Arial"/>
          <w:bCs/>
          <w:sz w:val="22"/>
          <w:lang w:val="es-MX"/>
        </w:rPr>
        <w:t xml:space="preserve"> </w:t>
      </w:r>
      <w:r w:rsidR="006018E2">
        <w:rPr>
          <w:rFonts w:ascii="Arial" w:hAnsi="Arial" w:cs="Arial"/>
          <w:bCs/>
          <w:sz w:val="22"/>
          <w:lang w:val="es-MX"/>
        </w:rPr>
        <w:tab/>
      </w:r>
      <w:r w:rsidR="006018E2">
        <w:rPr>
          <w:rFonts w:ascii="Arial" w:hAnsi="Arial" w:cs="Arial"/>
          <w:bCs/>
          <w:sz w:val="22"/>
          <w:lang w:val="es-MX"/>
        </w:rPr>
        <w:tab/>
      </w:r>
      <w:r w:rsidR="006018E2">
        <w:rPr>
          <w:rFonts w:ascii="Arial" w:hAnsi="Arial" w:cs="Arial"/>
          <w:bCs/>
          <w:sz w:val="22"/>
          <w:lang w:val="es-MX"/>
        </w:rPr>
        <w:tab/>
        <w:t xml:space="preserve">: </w:t>
      </w:r>
      <w:r w:rsidR="006018E2">
        <w:rPr>
          <w:rFonts w:ascii="Arial" w:hAnsi="Arial" w:cs="Arial"/>
          <w:bCs/>
          <w:sz w:val="22"/>
          <w:lang w:val="es-MX"/>
        </w:rPr>
        <w:tab/>
        <w:t xml:space="preserve">FÍSICA </w:t>
      </w:r>
    </w:p>
    <w:p w:rsidR="006018E2" w:rsidRDefault="006018E2" w:rsidP="006018E2">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CRÉDITOS</w:t>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t xml:space="preserve">: </w:t>
      </w:r>
      <w:r>
        <w:rPr>
          <w:rFonts w:ascii="Arial" w:hAnsi="Arial" w:cs="Arial"/>
          <w:bCs/>
          <w:sz w:val="22"/>
          <w:lang w:val="es-MX"/>
        </w:rPr>
        <w:tab/>
        <w:t>04</w:t>
      </w:r>
      <w:r>
        <w:rPr>
          <w:rFonts w:ascii="Arial" w:hAnsi="Arial" w:cs="Arial"/>
          <w:bCs/>
          <w:sz w:val="22"/>
          <w:lang w:val="es-MX"/>
        </w:rPr>
        <w:tab/>
      </w:r>
    </w:p>
    <w:p w:rsidR="006018E2" w:rsidRDefault="006018E2" w:rsidP="006018E2">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HORAS DE CLASE SEMANAL</w:t>
      </w:r>
      <w:r>
        <w:rPr>
          <w:rFonts w:ascii="Arial" w:hAnsi="Arial" w:cs="Arial"/>
          <w:bCs/>
          <w:sz w:val="22"/>
          <w:lang w:val="es-MX"/>
        </w:rPr>
        <w:tab/>
      </w:r>
      <w:r>
        <w:rPr>
          <w:rFonts w:ascii="Arial" w:hAnsi="Arial" w:cs="Arial"/>
          <w:bCs/>
          <w:sz w:val="22"/>
          <w:lang w:val="es-MX"/>
        </w:rPr>
        <w:tab/>
        <w:t xml:space="preserve">: </w:t>
      </w:r>
      <w:r>
        <w:rPr>
          <w:rFonts w:ascii="Arial" w:hAnsi="Arial" w:cs="Arial"/>
          <w:bCs/>
          <w:sz w:val="22"/>
          <w:lang w:val="es-MX"/>
        </w:rPr>
        <w:tab/>
        <w:t>05 HORAS</w:t>
      </w:r>
    </w:p>
    <w:p w:rsidR="00012348" w:rsidRDefault="00701F83">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SEMESTRE</w:t>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t xml:space="preserve">: </w:t>
      </w:r>
      <w:r>
        <w:rPr>
          <w:rFonts w:ascii="Arial" w:hAnsi="Arial" w:cs="Arial"/>
          <w:bCs/>
          <w:sz w:val="22"/>
          <w:lang w:val="es-MX"/>
        </w:rPr>
        <w:tab/>
      </w:r>
      <w:r w:rsidR="00012348">
        <w:rPr>
          <w:rFonts w:ascii="Arial" w:hAnsi="Arial" w:cs="Arial"/>
          <w:bCs/>
          <w:sz w:val="22"/>
          <w:lang w:val="es-MX"/>
        </w:rPr>
        <w:t>20</w:t>
      </w:r>
      <w:r w:rsidR="00FC4455">
        <w:rPr>
          <w:rFonts w:ascii="Arial" w:hAnsi="Arial" w:cs="Arial"/>
          <w:bCs/>
          <w:sz w:val="22"/>
          <w:lang w:val="es-MX"/>
        </w:rPr>
        <w:t>13</w:t>
      </w:r>
      <w:r w:rsidR="006544C7">
        <w:rPr>
          <w:rFonts w:ascii="Arial" w:hAnsi="Arial" w:cs="Arial"/>
          <w:bCs/>
          <w:sz w:val="22"/>
          <w:lang w:val="es-MX"/>
        </w:rPr>
        <w:t xml:space="preserve"> </w:t>
      </w:r>
      <w:r w:rsidR="00994276">
        <w:rPr>
          <w:rFonts w:ascii="Arial" w:hAnsi="Arial" w:cs="Arial"/>
          <w:bCs/>
          <w:sz w:val="22"/>
          <w:lang w:val="es-MX"/>
        </w:rPr>
        <w:t>–</w:t>
      </w:r>
      <w:r w:rsidR="006544C7">
        <w:rPr>
          <w:rFonts w:ascii="Arial" w:hAnsi="Arial" w:cs="Arial"/>
          <w:bCs/>
          <w:sz w:val="22"/>
          <w:lang w:val="es-MX"/>
        </w:rPr>
        <w:t xml:space="preserve"> I</w:t>
      </w:r>
    </w:p>
    <w:p w:rsidR="00994276" w:rsidRDefault="00A73FD8">
      <w:pPr>
        <w:numPr>
          <w:ilvl w:val="0"/>
          <w:numId w:val="1"/>
        </w:numPr>
        <w:tabs>
          <w:tab w:val="clear" w:pos="360"/>
          <w:tab w:val="num" w:pos="1069"/>
        </w:tabs>
        <w:ind w:left="1069"/>
        <w:rPr>
          <w:rFonts w:ascii="Arial" w:hAnsi="Arial" w:cs="Arial"/>
          <w:bCs/>
          <w:sz w:val="22"/>
          <w:lang w:val="es-MX"/>
        </w:rPr>
      </w:pPr>
      <w:r>
        <w:rPr>
          <w:rFonts w:ascii="Arial" w:hAnsi="Arial" w:cs="Arial"/>
          <w:bCs/>
          <w:sz w:val="22"/>
          <w:lang w:val="es-MX"/>
        </w:rPr>
        <w:t>DURACIÓN DEL CURSO</w:t>
      </w:r>
      <w:r>
        <w:rPr>
          <w:rFonts w:ascii="Arial" w:hAnsi="Arial" w:cs="Arial"/>
          <w:bCs/>
          <w:sz w:val="22"/>
          <w:lang w:val="es-MX"/>
        </w:rPr>
        <w:tab/>
      </w:r>
      <w:r>
        <w:rPr>
          <w:rFonts w:ascii="Arial" w:hAnsi="Arial" w:cs="Arial"/>
          <w:bCs/>
          <w:sz w:val="22"/>
          <w:lang w:val="es-MX"/>
        </w:rPr>
        <w:tab/>
        <w:t>:</w:t>
      </w:r>
      <w:r>
        <w:rPr>
          <w:rFonts w:ascii="Arial" w:hAnsi="Arial" w:cs="Arial"/>
          <w:bCs/>
          <w:sz w:val="22"/>
          <w:lang w:val="es-MX"/>
        </w:rPr>
        <w:tab/>
        <w:t>18</w:t>
      </w:r>
      <w:r w:rsidR="00994276">
        <w:rPr>
          <w:rFonts w:ascii="Arial" w:hAnsi="Arial" w:cs="Arial"/>
          <w:bCs/>
          <w:sz w:val="22"/>
          <w:lang w:val="es-MX"/>
        </w:rPr>
        <w:t xml:space="preserve"> SEMANAS</w:t>
      </w:r>
    </w:p>
    <w:p w:rsidR="00012348" w:rsidRDefault="00012348">
      <w:pPr>
        <w:numPr>
          <w:ilvl w:val="0"/>
          <w:numId w:val="2"/>
        </w:numPr>
        <w:tabs>
          <w:tab w:val="clear" w:pos="360"/>
          <w:tab w:val="num" w:pos="1069"/>
        </w:tabs>
        <w:ind w:left="1069"/>
        <w:rPr>
          <w:rFonts w:ascii="Arial" w:hAnsi="Arial" w:cs="Arial"/>
          <w:bCs/>
          <w:sz w:val="22"/>
          <w:lang w:val="es-MX"/>
        </w:rPr>
      </w:pPr>
      <w:r>
        <w:rPr>
          <w:rFonts w:ascii="Arial" w:hAnsi="Arial" w:cs="Arial"/>
          <w:bCs/>
          <w:sz w:val="22"/>
          <w:lang w:val="es-MX"/>
        </w:rPr>
        <w:t>DOCENTE</w:t>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r>
      <w:r>
        <w:rPr>
          <w:rFonts w:ascii="Arial" w:hAnsi="Arial" w:cs="Arial"/>
          <w:bCs/>
          <w:sz w:val="22"/>
          <w:lang w:val="es-MX"/>
        </w:rPr>
        <w:tab/>
        <w:t>:</w:t>
      </w:r>
      <w:r w:rsidR="00F12493">
        <w:rPr>
          <w:rFonts w:ascii="Arial" w:hAnsi="Arial" w:cs="Arial"/>
          <w:bCs/>
          <w:sz w:val="22"/>
          <w:lang w:val="es-MX"/>
        </w:rPr>
        <w:tab/>
        <w:t>L</w:t>
      </w:r>
      <w:r w:rsidR="00863A70">
        <w:rPr>
          <w:rFonts w:ascii="Arial" w:hAnsi="Arial" w:cs="Arial"/>
          <w:bCs/>
          <w:sz w:val="22"/>
          <w:lang w:val="es-MX"/>
        </w:rPr>
        <w:t>ic.</w:t>
      </w:r>
      <w:r w:rsidR="00F12493">
        <w:rPr>
          <w:rFonts w:ascii="Arial" w:hAnsi="Arial" w:cs="Arial"/>
          <w:bCs/>
          <w:sz w:val="22"/>
          <w:lang w:val="es-MX"/>
        </w:rPr>
        <w:t xml:space="preserve"> </w:t>
      </w:r>
      <w:r w:rsidR="001D4403">
        <w:rPr>
          <w:rFonts w:ascii="Arial" w:hAnsi="Arial" w:cs="Arial"/>
          <w:bCs/>
          <w:sz w:val="22"/>
          <w:lang w:val="es-MX"/>
        </w:rPr>
        <w:t>Julio C. Tiravantti Constantino</w:t>
      </w:r>
    </w:p>
    <w:p w:rsidR="00012348" w:rsidRDefault="00012348">
      <w:pPr>
        <w:ind w:left="709"/>
        <w:rPr>
          <w:rFonts w:ascii="Arial" w:hAnsi="Arial" w:cs="Arial"/>
          <w:bCs/>
          <w:sz w:val="22"/>
          <w:lang w:val="es-MX"/>
        </w:rPr>
      </w:pPr>
    </w:p>
    <w:p w:rsidR="00012348" w:rsidRDefault="00012348">
      <w:pPr>
        <w:ind w:left="709"/>
        <w:rPr>
          <w:rFonts w:ascii="Arial" w:hAnsi="Arial" w:cs="Arial"/>
          <w:bCs/>
          <w:sz w:val="22"/>
          <w:lang w:val="es-MX"/>
        </w:rPr>
      </w:pPr>
    </w:p>
    <w:p w:rsidR="00012348" w:rsidRDefault="00012348">
      <w:pPr>
        <w:rPr>
          <w:rFonts w:ascii="Arial" w:hAnsi="Arial" w:cs="Arial"/>
          <w:bCs/>
          <w:sz w:val="22"/>
          <w:lang w:val="es-MX"/>
        </w:rPr>
      </w:pPr>
      <w:r w:rsidRPr="00CF6FB9">
        <w:rPr>
          <w:rFonts w:ascii="Arial" w:hAnsi="Arial" w:cs="Arial"/>
          <w:sz w:val="22"/>
          <w:lang w:val="es-MX"/>
        </w:rPr>
        <w:t>II.</w:t>
      </w:r>
      <w:r>
        <w:rPr>
          <w:rFonts w:ascii="Arial" w:hAnsi="Arial" w:cs="Arial"/>
          <w:b/>
          <w:sz w:val="22"/>
          <w:lang w:val="es-MX"/>
        </w:rPr>
        <w:tab/>
      </w:r>
      <w:r>
        <w:rPr>
          <w:rFonts w:ascii="Arial" w:hAnsi="Arial" w:cs="Arial"/>
          <w:bCs/>
          <w:sz w:val="22"/>
          <w:u w:val="single"/>
          <w:lang w:val="es-MX"/>
        </w:rPr>
        <w:t>JUSTIFICACIÓN</w:t>
      </w:r>
    </w:p>
    <w:p w:rsidR="00012348" w:rsidRDefault="00012348">
      <w:pPr>
        <w:ind w:left="709"/>
        <w:rPr>
          <w:rFonts w:ascii="Arial" w:hAnsi="Arial" w:cs="Arial"/>
          <w:b/>
          <w:sz w:val="22"/>
          <w:u w:val="single"/>
          <w:lang w:val="es-MX"/>
        </w:rPr>
      </w:pPr>
    </w:p>
    <w:p w:rsidR="00012348" w:rsidRDefault="00012348">
      <w:pPr>
        <w:pStyle w:val="Sangradetextonormal"/>
      </w:pPr>
      <w:r>
        <w:t>La Biofísica es una ciencia interdisciplinaria que estudia los fenómenos físicos y químicos del ser vivo, es la base de varias asignaturas tales como: Fisiología, Quinesiología, Electrocardiografía, Radiología. A lo largo de la carrera profesional este curso como toda ciencia natural se basa en la observación y experimentación, esta asignatura pretende que el estudiante use las leyes y principios de la física, para explicar científicamente los fenómenos físicos y fisicoquímicos que tiene lugar el ser vivo.</w:t>
      </w:r>
    </w:p>
    <w:p w:rsidR="00012348" w:rsidRDefault="00012348">
      <w:pPr>
        <w:ind w:left="709"/>
        <w:jc w:val="both"/>
        <w:rPr>
          <w:rFonts w:ascii="Arial" w:hAnsi="Arial" w:cs="Arial"/>
          <w:sz w:val="22"/>
          <w:lang w:val="es-MX"/>
        </w:rPr>
      </w:pPr>
    </w:p>
    <w:p w:rsidR="00012348" w:rsidRPr="00F12493" w:rsidRDefault="00012348">
      <w:pPr>
        <w:jc w:val="both"/>
        <w:rPr>
          <w:rFonts w:ascii="Arial" w:hAnsi="Arial" w:cs="Arial"/>
          <w:sz w:val="22"/>
          <w:lang w:val="es-MX"/>
        </w:rPr>
      </w:pPr>
      <w:r w:rsidRPr="00F12493">
        <w:rPr>
          <w:rFonts w:ascii="Arial" w:hAnsi="Arial" w:cs="Arial"/>
          <w:sz w:val="22"/>
          <w:lang w:val="es-MX"/>
        </w:rPr>
        <w:t>III.</w:t>
      </w:r>
      <w:r w:rsidRPr="00F12493">
        <w:rPr>
          <w:rFonts w:ascii="Arial" w:hAnsi="Arial" w:cs="Arial"/>
          <w:sz w:val="22"/>
          <w:lang w:val="es-MX"/>
        </w:rPr>
        <w:tab/>
      </w:r>
      <w:r w:rsidRPr="00F12493">
        <w:rPr>
          <w:rFonts w:ascii="Arial" w:hAnsi="Arial" w:cs="Arial"/>
          <w:sz w:val="22"/>
          <w:u w:val="single"/>
          <w:lang w:val="es-MX"/>
        </w:rPr>
        <w:t>OBJETIVOS</w:t>
      </w:r>
    </w:p>
    <w:p w:rsidR="00012348" w:rsidRDefault="00012348">
      <w:pPr>
        <w:ind w:left="709"/>
        <w:jc w:val="both"/>
        <w:rPr>
          <w:rFonts w:ascii="Arial" w:hAnsi="Arial" w:cs="Arial"/>
          <w:sz w:val="22"/>
          <w:lang w:val="es-MX"/>
        </w:rPr>
      </w:pPr>
    </w:p>
    <w:p w:rsidR="00012348" w:rsidRDefault="00012348">
      <w:pPr>
        <w:ind w:left="709"/>
        <w:jc w:val="both"/>
        <w:rPr>
          <w:rFonts w:ascii="Arial" w:hAnsi="Arial" w:cs="Arial"/>
          <w:sz w:val="22"/>
          <w:lang w:val="es-MX"/>
        </w:rPr>
      </w:pPr>
      <w:r>
        <w:rPr>
          <w:rFonts w:ascii="Arial" w:hAnsi="Arial" w:cs="Arial"/>
          <w:sz w:val="22"/>
          <w:lang w:val="es-MX"/>
        </w:rPr>
        <w:t>Al finalizar el curso el estudiante será capaz de:</w:t>
      </w:r>
    </w:p>
    <w:p w:rsidR="00012348" w:rsidRDefault="00012348">
      <w:pPr>
        <w:ind w:left="709"/>
        <w:jc w:val="both"/>
        <w:rPr>
          <w:rFonts w:ascii="Arial" w:hAnsi="Arial" w:cs="Arial"/>
          <w:sz w:val="22"/>
          <w:lang w:val="es-MX"/>
        </w:rPr>
      </w:pPr>
    </w:p>
    <w:p w:rsidR="00012348" w:rsidRDefault="00012348">
      <w:pPr>
        <w:numPr>
          <w:ilvl w:val="0"/>
          <w:numId w:val="5"/>
        </w:numPr>
        <w:jc w:val="both"/>
        <w:rPr>
          <w:rFonts w:ascii="Arial" w:hAnsi="Arial" w:cs="Arial"/>
          <w:sz w:val="22"/>
          <w:lang w:val="es-MX"/>
        </w:rPr>
      </w:pPr>
      <w:r>
        <w:rPr>
          <w:rFonts w:ascii="Arial" w:hAnsi="Arial" w:cs="Arial"/>
          <w:sz w:val="22"/>
          <w:lang w:val="es-MX"/>
        </w:rPr>
        <w:t>Aplicar las condiciones de equilibrio al cuerpo humano.</w:t>
      </w:r>
    </w:p>
    <w:p w:rsidR="00012348" w:rsidRDefault="00012348">
      <w:pPr>
        <w:numPr>
          <w:ilvl w:val="0"/>
          <w:numId w:val="6"/>
        </w:numPr>
        <w:jc w:val="both"/>
        <w:rPr>
          <w:rFonts w:ascii="Arial" w:hAnsi="Arial" w:cs="Arial"/>
          <w:sz w:val="22"/>
          <w:lang w:val="es-MX"/>
        </w:rPr>
      </w:pPr>
      <w:r>
        <w:rPr>
          <w:rFonts w:ascii="Arial" w:hAnsi="Arial" w:cs="Arial"/>
          <w:sz w:val="22"/>
          <w:lang w:val="es-MX"/>
        </w:rPr>
        <w:t>Reconocer los límites de la sensación en óptica y acústica, explicar los defectos del ojo y del oído.</w:t>
      </w:r>
    </w:p>
    <w:p w:rsidR="00012348" w:rsidRDefault="00012348">
      <w:pPr>
        <w:numPr>
          <w:ilvl w:val="0"/>
          <w:numId w:val="7"/>
        </w:numPr>
        <w:jc w:val="both"/>
        <w:rPr>
          <w:rFonts w:ascii="Arial" w:hAnsi="Arial" w:cs="Arial"/>
          <w:sz w:val="22"/>
          <w:lang w:val="es-MX"/>
        </w:rPr>
      </w:pPr>
      <w:r>
        <w:rPr>
          <w:rFonts w:ascii="Arial" w:hAnsi="Arial" w:cs="Arial"/>
          <w:sz w:val="22"/>
          <w:lang w:val="es-MX"/>
        </w:rPr>
        <w:t>Determinar la presión de la sangre del cuerpo humano.</w:t>
      </w:r>
    </w:p>
    <w:p w:rsidR="00012348" w:rsidRDefault="00012348">
      <w:pPr>
        <w:numPr>
          <w:ilvl w:val="0"/>
          <w:numId w:val="8"/>
        </w:numPr>
        <w:jc w:val="both"/>
        <w:rPr>
          <w:rFonts w:ascii="Arial" w:hAnsi="Arial" w:cs="Arial"/>
          <w:sz w:val="22"/>
          <w:lang w:val="es-MX"/>
        </w:rPr>
      </w:pPr>
      <w:r>
        <w:rPr>
          <w:rFonts w:ascii="Arial" w:hAnsi="Arial" w:cs="Arial"/>
          <w:sz w:val="22"/>
          <w:lang w:val="es-MX"/>
        </w:rPr>
        <w:t>Interpretar los procesos termodinámicos en el ser vivo.</w:t>
      </w:r>
    </w:p>
    <w:p w:rsidR="00012348" w:rsidRDefault="00012348">
      <w:pPr>
        <w:numPr>
          <w:ilvl w:val="0"/>
          <w:numId w:val="9"/>
        </w:numPr>
        <w:jc w:val="both"/>
        <w:rPr>
          <w:rFonts w:ascii="Arial" w:hAnsi="Arial" w:cs="Arial"/>
          <w:sz w:val="22"/>
          <w:lang w:val="es-MX"/>
        </w:rPr>
      </w:pPr>
      <w:r>
        <w:rPr>
          <w:rFonts w:ascii="Arial" w:hAnsi="Arial" w:cs="Arial"/>
          <w:sz w:val="22"/>
          <w:lang w:val="es-MX"/>
        </w:rPr>
        <w:t xml:space="preserve">Analizar y explicar el fundamento de procesos </w:t>
      </w:r>
      <w:proofErr w:type="spellStart"/>
      <w:r>
        <w:rPr>
          <w:rFonts w:ascii="Arial" w:hAnsi="Arial" w:cs="Arial"/>
          <w:sz w:val="22"/>
          <w:lang w:val="es-MX"/>
        </w:rPr>
        <w:t>bioeléctricos</w:t>
      </w:r>
      <w:proofErr w:type="spellEnd"/>
      <w:r>
        <w:rPr>
          <w:rFonts w:ascii="Arial" w:hAnsi="Arial" w:cs="Arial"/>
          <w:sz w:val="22"/>
          <w:lang w:val="es-MX"/>
        </w:rPr>
        <w:t>.</w:t>
      </w:r>
    </w:p>
    <w:p w:rsidR="00012348" w:rsidRDefault="00012348">
      <w:pPr>
        <w:numPr>
          <w:ilvl w:val="0"/>
          <w:numId w:val="10"/>
        </w:numPr>
        <w:jc w:val="both"/>
        <w:rPr>
          <w:rFonts w:ascii="Arial" w:hAnsi="Arial" w:cs="Arial"/>
          <w:sz w:val="22"/>
          <w:lang w:val="es-MX"/>
        </w:rPr>
      </w:pPr>
      <w:r>
        <w:rPr>
          <w:rFonts w:ascii="Arial" w:hAnsi="Arial" w:cs="Arial"/>
          <w:sz w:val="22"/>
          <w:lang w:val="es-MX"/>
        </w:rPr>
        <w:t>Explicar las ventajas y peligros de la radioactividad desde el punto de vista biológico y clínico.</w:t>
      </w:r>
    </w:p>
    <w:p w:rsidR="00012348" w:rsidRDefault="00012348">
      <w:pPr>
        <w:jc w:val="both"/>
        <w:rPr>
          <w:rFonts w:ascii="Arial" w:hAnsi="Arial" w:cs="Arial"/>
          <w:sz w:val="22"/>
          <w:lang w:val="es-MX"/>
        </w:rPr>
      </w:pPr>
    </w:p>
    <w:p w:rsidR="00012348" w:rsidRPr="00F12493" w:rsidRDefault="00012348">
      <w:pPr>
        <w:jc w:val="both"/>
        <w:rPr>
          <w:rFonts w:ascii="Arial" w:hAnsi="Arial" w:cs="Arial"/>
          <w:sz w:val="22"/>
          <w:u w:val="single"/>
          <w:lang w:val="es-MX"/>
        </w:rPr>
      </w:pPr>
      <w:r w:rsidRPr="00F12493">
        <w:rPr>
          <w:rFonts w:ascii="Arial" w:hAnsi="Arial" w:cs="Arial"/>
          <w:sz w:val="22"/>
          <w:lang w:val="es-MX"/>
        </w:rPr>
        <w:t>IV.</w:t>
      </w:r>
      <w:r w:rsidRPr="00F12493">
        <w:rPr>
          <w:rFonts w:ascii="Arial" w:hAnsi="Arial" w:cs="Arial"/>
          <w:sz w:val="22"/>
          <w:lang w:val="es-MX"/>
        </w:rPr>
        <w:tab/>
      </w:r>
      <w:r w:rsidRPr="00F12493">
        <w:rPr>
          <w:rFonts w:ascii="Arial" w:hAnsi="Arial" w:cs="Arial"/>
          <w:sz w:val="22"/>
          <w:u w:val="single"/>
          <w:lang w:val="es-MX"/>
        </w:rPr>
        <w:t>CONSIDERACIONES GENERALES</w:t>
      </w:r>
    </w:p>
    <w:p w:rsidR="00012348" w:rsidRPr="00F12493" w:rsidRDefault="00012348">
      <w:pPr>
        <w:jc w:val="both"/>
        <w:rPr>
          <w:rFonts w:ascii="Arial" w:hAnsi="Arial" w:cs="Arial"/>
          <w:sz w:val="22"/>
          <w:u w:val="single"/>
          <w:lang w:val="es-MX"/>
        </w:rPr>
      </w:pPr>
    </w:p>
    <w:p w:rsidR="00012348" w:rsidRPr="00F12493" w:rsidRDefault="00012348">
      <w:pPr>
        <w:ind w:firstLine="708"/>
        <w:jc w:val="both"/>
        <w:rPr>
          <w:rFonts w:ascii="Arial" w:hAnsi="Arial" w:cs="Arial"/>
          <w:sz w:val="22"/>
          <w:lang w:val="es-MX"/>
        </w:rPr>
      </w:pPr>
      <w:r w:rsidRPr="00F12493">
        <w:rPr>
          <w:rFonts w:ascii="Arial" w:hAnsi="Arial" w:cs="Arial"/>
          <w:sz w:val="22"/>
          <w:lang w:val="es-MX"/>
        </w:rPr>
        <w:t>EVALUACION</w:t>
      </w:r>
    </w:p>
    <w:p w:rsidR="00012348" w:rsidRDefault="00012348">
      <w:pPr>
        <w:ind w:left="709"/>
        <w:jc w:val="both"/>
        <w:rPr>
          <w:rFonts w:ascii="Arial" w:hAnsi="Arial" w:cs="Arial"/>
          <w:sz w:val="22"/>
          <w:lang w:val="es-MX"/>
        </w:rPr>
      </w:pPr>
    </w:p>
    <w:p w:rsidR="00012348" w:rsidRDefault="00012348">
      <w:pPr>
        <w:ind w:left="708"/>
        <w:jc w:val="both"/>
        <w:rPr>
          <w:rFonts w:ascii="Arial" w:hAnsi="Arial" w:cs="Arial"/>
          <w:sz w:val="22"/>
          <w:lang w:val="es-MX"/>
        </w:rPr>
      </w:pPr>
      <w:r>
        <w:rPr>
          <w:rFonts w:ascii="Arial" w:hAnsi="Arial" w:cs="Arial"/>
          <w:sz w:val="22"/>
          <w:lang w:val="es-MX"/>
        </w:rPr>
        <w:t>La extensión horaria es de 05 horas semanales, 03 de teoría y 02 de práctica.</w:t>
      </w:r>
    </w:p>
    <w:p w:rsidR="00012348" w:rsidRDefault="00012348">
      <w:pPr>
        <w:ind w:left="1418"/>
        <w:jc w:val="both"/>
        <w:rPr>
          <w:rFonts w:ascii="Arial" w:hAnsi="Arial" w:cs="Arial"/>
          <w:sz w:val="22"/>
          <w:lang w:val="es-MX"/>
        </w:rPr>
      </w:pPr>
    </w:p>
    <w:p w:rsidR="00012348" w:rsidRDefault="00012348">
      <w:pPr>
        <w:ind w:left="708"/>
        <w:jc w:val="both"/>
        <w:rPr>
          <w:rFonts w:ascii="Arial" w:hAnsi="Arial" w:cs="Arial"/>
          <w:sz w:val="22"/>
          <w:lang w:val="es-MX"/>
        </w:rPr>
      </w:pPr>
      <w:r>
        <w:rPr>
          <w:rFonts w:ascii="Arial" w:hAnsi="Arial" w:cs="Arial"/>
          <w:sz w:val="22"/>
          <w:lang w:val="es-MX"/>
        </w:rPr>
        <w:t>La evaluación de la enseñanza se hará mediante prácticas calificadas, trabajos encargados, examen final, prácticas de Laboratorio.</w:t>
      </w:r>
    </w:p>
    <w:p w:rsidR="00012348" w:rsidRDefault="00012348">
      <w:pPr>
        <w:ind w:left="1418"/>
        <w:jc w:val="both"/>
        <w:rPr>
          <w:rFonts w:ascii="Arial" w:hAnsi="Arial" w:cs="Arial"/>
          <w:sz w:val="22"/>
          <w:lang w:val="es-MX"/>
        </w:rPr>
      </w:pPr>
    </w:p>
    <w:p w:rsidR="00012348" w:rsidRDefault="00012348">
      <w:pPr>
        <w:ind w:left="708"/>
        <w:jc w:val="both"/>
        <w:rPr>
          <w:rFonts w:ascii="Arial" w:hAnsi="Arial" w:cs="Arial"/>
          <w:sz w:val="22"/>
          <w:lang w:val="es-MX"/>
        </w:rPr>
      </w:pPr>
      <w:r>
        <w:rPr>
          <w:rFonts w:ascii="Arial" w:hAnsi="Arial" w:cs="Arial"/>
          <w:sz w:val="22"/>
          <w:lang w:val="es-MX"/>
        </w:rPr>
        <w:t>La nota final obtendrá de la siguiente forma:</w:t>
      </w:r>
    </w:p>
    <w:p w:rsidR="00012348" w:rsidRDefault="00012348">
      <w:pPr>
        <w:ind w:left="1418"/>
        <w:jc w:val="center"/>
        <w:rPr>
          <w:rFonts w:ascii="Arial" w:hAnsi="Arial" w:cs="Arial"/>
          <w:sz w:val="22"/>
          <w:lang w:val="es-MX"/>
        </w:rPr>
      </w:pPr>
    </w:p>
    <w:p w:rsidR="00012348" w:rsidRDefault="00012348">
      <w:pPr>
        <w:ind w:left="1418"/>
        <w:jc w:val="both"/>
        <w:rPr>
          <w:rFonts w:ascii="Arial" w:hAnsi="Arial" w:cs="Arial"/>
          <w:sz w:val="22"/>
          <w:lang w:val="en-GB"/>
        </w:rPr>
      </w:pPr>
      <w:r>
        <w:rPr>
          <w:rFonts w:ascii="Arial" w:hAnsi="Arial" w:cs="Arial"/>
          <w:sz w:val="22"/>
          <w:lang w:val="en-GB"/>
        </w:rPr>
        <w:t xml:space="preserve">NF </w:t>
      </w:r>
      <w:r w:rsidR="00A73FD8">
        <w:rPr>
          <w:rFonts w:ascii="Arial" w:hAnsi="Arial" w:cs="Arial"/>
          <w:sz w:val="22"/>
          <w:lang w:val="en-GB"/>
        </w:rPr>
        <w:t>= 0.40</w:t>
      </w:r>
      <w:r>
        <w:rPr>
          <w:rFonts w:ascii="Arial" w:hAnsi="Arial" w:cs="Arial"/>
          <w:sz w:val="22"/>
          <w:lang w:val="en-GB"/>
        </w:rPr>
        <w:t xml:space="preserve"> (PC) + 0.30 (EF) + 0.20 (PL) + 0.10</w:t>
      </w:r>
      <w:proofErr w:type="gramStart"/>
      <w:r>
        <w:rPr>
          <w:rFonts w:ascii="Arial" w:hAnsi="Arial" w:cs="Arial"/>
          <w:sz w:val="22"/>
          <w:lang w:val="en-GB"/>
        </w:rPr>
        <w:t>( T.E</w:t>
      </w:r>
      <w:proofErr w:type="gramEnd"/>
      <w:r>
        <w:rPr>
          <w:rFonts w:ascii="Arial" w:hAnsi="Arial" w:cs="Arial"/>
          <w:sz w:val="22"/>
          <w:lang w:val="en-GB"/>
        </w:rPr>
        <w:t>)</w:t>
      </w:r>
    </w:p>
    <w:p w:rsidR="00012348" w:rsidRDefault="00012348">
      <w:pPr>
        <w:ind w:left="1418"/>
        <w:jc w:val="both"/>
        <w:rPr>
          <w:rFonts w:ascii="Arial" w:hAnsi="Arial" w:cs="Arial"/>
          <w:sz w:val="22"/>
          <w:lang w:val="en-GB"/>
        </w:rPr>
      </w:pPr>
    </w:p>
    <w:p w:rsidR="00012348" w:rsidRDefault="00012348">
      <w:pPr>
        <w:ind w:left="1418"/>
        <w:jc w:val="both"/>
        <w:rPr>
          <w:rFonts w:ascii="Arial" w:hAnsi="Arial" w:cs="Arial"/>
          <w:sz w:val="22"/>
          <w:lang w:val="es-MX"/>
        </w:rPr>
      </w:pPr>
      <w:r>
        <w:rPr>
          <w:rFonts w:ascii="Arial" w:hAnsi="Arial" w:cs="Arial"/>
          <w:sz w:val="22"/>
          <w:lang w:val="es-MX"/>
        </w:rPr>
        <w:t xml:space="preserve">Práctica calificada </w:t>
      </w:r>
      <w:r>
        <w:rPr>
          <w:rFonts w:ascii="Arial" w:hAnsi="Arial" w:cs="Arial"/>
          <w:sz w:val="22"/>
          <w:lang w:val="es-MX"/>
        </w:rPr>
        <w:tab/>
        <w:t xml:space="preserve">     PC      =   </w:t>
      </w:r>
      <w:r w:rsidR="006E3CC6">
        <w:rPr>
          <w:rFonts w:ascii="Arial" w:hAnsi="Arial" w:cs="Arial"/>
          <w:sz w:val="22"/>
          <w:lang w:val="es-MX"/>
        </w:rPr>
        <w:t xml:space="preserve"> </w:t>
      </w:r>
      <w:r>
        <w:rPr>
          <w:rFonts w:ascii="Arial" w:hAnsi="Arial" w:cs="Arial"/>
          <w:sz w:val="22"/>
          <w:lang w:val="es-MX"/>
        </w:rPr>
        <w:t>40%</w:t>
      </w:r>
    </w:p>
    <w:p w:rsidR="00012348" w:rsidRDefault="00012348">
      <w:pPr>
        <w:ind w:left="1418"/>
        <w:jc w:val="both"/>
        <w:rPr>
          <w:rFonts w:ascii="Arial" w:hAnsi="Arial" w:cs="Arial"/>
          <w:sz w:val="22"/>
          <w:lang w:val="es-MX"/>
        </w:rPr>
      </w:pPr>
    </w:p>
    <w:p w:rsidR="00012348" w:rsidRDefault="00012348">
      <w:pPr>
        <w:ind w:left="1418"/>
        <w:jc w:val="both"/>
        <w:rPr>
          <w:rFonts w:ascii="Arial" w:hAnsi="Arial" w:cs="Arial"/>
          <w:sz w:val="22"/>
          <w:lang w:val="es-MX"/>
        </w:rPr>
      </w:pPr>
      <w:r>
        <w:rPr>
          <w:rFonts w:ascii="Arial" w:hAnsi="Arial" w:cs="Arial"/>
          <w:sz w:val="22"/>
          <w:lang w:val="es-MX"/>
        </w:rPr>
        <w:t>Examen final</w:t>
      </w:r>
      <w:r>
        <w:rPr>
          <w:rFonts w:ascii="Arial" w:hAnsi="Arial" w:cs="Arial"/>
          <w:sz w:val="22"/>
          <w:lang w:val="es-MX"/>
        </w:rPr>
        <w:tab/>
      </w:r>
      <w:r>
        <w:rPr>
          <w:rFonts w:ascii="Arial" w:hAnsi="Arial" w:cs="Arial"/>
          <w:sz w:val="22"/>
          <w:lang w:val="es-MX"/>
        </w:rPr>
        <w:tab/>
        <w:t xml:space="preserve">     EF      =    30%</w:t>
      </w:r>
    </w:p>
    <w:p w:rsidR="00012348" w:rsidRDefault="00012348">
      <w:pPr>
        <w:ind w:left="1418"/>
        <w:jc w:val="both"/>
        <w:rPr>
          <w:rFonts w:ascii="Arial" w:hAnsi="Arial" w:cs="Arial"/>
          <w:sz w:val="22"/>
          <w:lang w:val="es-MX"/>
        </w:rPr>
      </w:pPr>
    </w:p>
    <w:p w:rsidR="00012348" w:rsidRDefault="00012348">
      <w:pPr>
        <w:ind w:left="1418"/>
        <w:jc w:val="both"/>
        <w:rPr>
          <w:rFonts w:ascii="Arial" w:hAnsi="Arial" w:cs="Arial"/>
          <w:sz w:val="22"/>
          <w:lang w:val="es-MX"/>
        </w:rPr>
      </w:pPr>
      <w:r>
        <w:rPr>
          <w:rFonts w:ascii="Arial" w:hAnsi="Arial" w:cs="Arial"/>
          <w:sz w:val="22"/>
          <w:lang w:val="es-MX"/>
        </w:rPr>
        <w:t>Trabajo encargado</w:t>
      </w:r>
      <w:r>
        <w:rPr>
          <w:rFonts w:ascii="Arial" w:hAnsi="Arial" w:cs="Arial"/>
          <w:sz w:val="22"/>
          <w:lang w:val="es-MX"/>
        </w:rPr>
        <w:tab/>
        <w:t xml:space="preserve">     TE</w:t>
      </w:r>
      <w:r>
        <w:rPr>
          <w:rFonts w:ascii="Arial" w:hAnsi="Arial" w:cs="Arial"/>
          <w:sz w:val="22"/>
          <w:lang w:val="es-MX"/>
        </w:rPr>
        <w:tab/>
        <w:t xml:space="preserve">    =    10%</w:t>
      </w:r>
    </w:p>
    <w:p w:rsidR="00012348" w:rsidRDefault="00012348">
      <w:pPr>
        <w:ind w:left="1418"/>
        <w:jc w:val="both"/>
        <w:rPr>
          <w:rFonts w:ascii="Arial" w:hAnsi="Arial" w:cs="Arial"/>
          <w:sz w:val="22"/>
          <w:lang w:val="es-MX"/>
        </w:rPr>
      </w:pPr>
    </w:p>
    <w:p w:rsidR="00012348" w:rsidRDefault="00012348">
      <w:pPr>
        <w:ind w:left="1418"/>
        <w:jc w:val="both"/>
        <w:rPr>
          <w:rFonts w:ascii="Arial" w:hAnsi="Arial" w:cs="Arial"/>
          <w:sz w:val="22"/>
          <w:lang w:val="es-MX"/>
        </w:rPr>
      </w:pPr>
      <w:r>
        <w:rPr>
          <w:rFonts w:ascii="Arial" w:hAnsi="Arial" w:cs="Arial"/>
          <w:sz w:val="22"/>
          <w:lang w:val="es-MX"/>
        </w:rPr>
        <w:t>Practica de Laboratorio   PL</w:t>
      </w:r>
      <w:r>
        <w:rPr>
          <w:rFonts w:ascii="Arial" w:hAnsi="Arial" w:cs="Arial"/>
          <w:sz w:val="22"/>
          <w:lang w:val="es-MX"/>
        </w:rPr>
        <w:tab/>
        <w:t xml:space="preserve">    =    20%</w:t>
      </w:r>
    </w:p>
    <w:p w:rsidR="00012348" w:rsidRDefault="00012348">
      <w:pPr>
        <w:ind w:left="1418"/>
        <w:jc w:val="both"/>
        <w:rPr>
          <w:rFonts w:ascii="Arial" w:hAnsi="Arial" w:cs="Arial"/>
          <w:sz w:val="22"/>
          <w:lang w:val="es-MX"/>
        </w:rPr>
      </w:pPr>
    </w:p>
    <w:p w:rsidR="00012348" w:rsidRDefault="00012348">
      <w:pPr>
        <w:ind w:left="1418"/>
        <w:jc w:val="both"/>
        <w:rPr>
          <w:rFonts w:ascii="Arial" w:hAnsi="Arial" w:cs="Arial"/>
          <w:sz w:val="22"/>
          <w:lang w:val="es-MX"/>
        </w:rPr>
      </w:pPr>
    </w:p>
    <w:p w:rsidR="0080538D" w:rsidRDefault="0080538D">
      <w:pPr>
        <w:ind w:left="1418"/>
        <w:jc w:val="both"/>
        <w:rPr>
          <w:rFonts w:ascii="Arial" w:hAnsi="Arial" w:cs="Arial"/>
          <w:sz w:val="22"/>
          <w:lang w:val="es-MX"/>
        </w:rPr>
      </w:pPr>
    </w:p>
    <w:p w:rsidR="00012348" w:rsidRDefault="00012348">
      <w:pPr>
        <w:ind w:left="1418"/>
        <w:jc w:val="both"/>
        <w:rPr>
          <w:rFonts w:ascii="Arial" w:hAnsi="Arial" w:cs="Arial"/>
          <w:sz w:val="22"/>
          <w:lang w:val="es-MX"/>
        </w:rPr>
      </w:pPr>
    </w:p>
    <w:p w:rsidR="00012348" w:rsidRDefault="00012348">
      <w:pPr>
        <w:jc w:val="both"/>
        <w:rPr>
          <w:rFonts w:ascii="Arial" w:hAnsi="Arial" w:cs="Arial"/>
          <w:b/>
          <w:sz w:val="22"/>
          <w:lang w:val="es-MX"/>
        </w:rPr>
      </w:pPr>
      <w:r w:rsidRPr="00CF6FB9">
        <w:rPr>
          <w:rFonts w:ascii="Arial" w:hAnsi="Arial" w:cs="Arial"/>
          <w:sz w:val="22"/>
          <w:lang w:val="es-MX"/>
        </w:rPr>
        <w:t>V.</w:t>
      </w:r>
      <w:r>
        <w:rPr>
          <w:rFonts w:ascii="Arial" w:hAnsi="Arial" w:cs="Arial"/>
          <w:b/>
          <w:sz w:val="22"/>
          <w:lang w:val="es-MX"/>
        </w:rPr>
        <w:tab/>
      </w:r>
      <w:r>
        <w:rPr>
          <w:rFonts w:ascii="Arial" w:hAnsi="Arial" w:cs="Arial"/>
          <w:bCs/>
          <w:sz w:val="22"/>
          <w:u w:val="single"/>
          <w:lang w:val="es-MX"/>
        </w:rPr>
        <w:t>PROGRAMA DEL CURSO</w:t>
      </w:r>
    </w:p>
    <w:p w:rsidR="00012348" w:rsidRDefault="00012348">
      <w:pPr>
        <w:ind w:left="709"/>
        <w:jc w:val="both"/>
        <w:rPr>
          <w:rFonts w:ascii="Arial" w:hAnsi="Arial" w:cs="Arial"/>
          <w:sz w:val="22"/>
          <w:lang w:val="es-MX"/>
        </w:rPr>
      </w:pPr>
    </w:p>
    <w:p w:rsidR="00012348" w:rsidRPr="00F12493" w:rsidRDefault="00012348">
      <w:pPr>
        <w:pStyle w:val="Ttulo3"/>
        <w:rPr>
          <w:rFonts w:ascii="Arial" w:hAnsi="Arial" w:cs="Arial"/>
          <w:b w:val="0"/>
          <w:sz w:val="22"/>
        </w:rPr>
      </w:pPr>
      <w:r w:rsidRPr="00F12493">
        <w:rPr>
          <w:rFonts w:ascii="Arial" w:hAnsi="Arial" w:cs="Arial"/>
          <w:b w:val="0"/>
          <w:sz w:val="22"/>
        </w:rPr>
        <w:t>CAPITULO I</w:t>
      </w:r>
      <w:r w:rsidRPr="00F12493">
        <w:rPr>
          <w:rFonts w:ascii="Arial" w:hAnsi="Arial" w:cs="Arial"/>
          <w:b w:val="0"/>
          <w:sz w:val="22"/>
        </w:rPr>
        <w:tab/>
        <w:t xml:space="preserve"> : </w:t>
      </w:r>
      <w:r w:rsidRPr="00F12493">
        <w:rPr>
          <w:rFonts w:ascii="Arial" w:hAnsi="Arial" w:cs="Arial"/>
          <w:b w:val="0"/>
          <w:sz w:val="22"/>
        </w:rPr>
        <w:tab/>
        <w:t>BIOMECÁNICA</w:t>
      </w:r>
      <w:r w:rsidR="001D4403">
        <w:rPr>
          <w:rFonts w:ascii="Arial" w:hAnsi="Arial" w:cs="Arial"/>
          <w:b w:val="0"/>
          <w:sz w:val="22"/>
        </w:rPr>
        <w:t xml:space="preserve"> (4 semanas)</w:t>
      </w:r>
    </w:p>
    <w:p w:rsidR="00012348" w:rsidRDefault="00012348">
      <w:pPr>
        <w:ind w:left="709"/>
        <w:jc w:val="both"/>
        <w:rPr>
          <w:rFonts w:ascii="Arial" w:hAnsi="Arial" w:cs="Arial"/>
          <w:sz w:val="22"/>
          <w:lang w:val="es-MX"/>
        </w:rPr>
      </w:pPr>
      <w:r>
        <w:rPr>
          <w:rFonts w:ascii="Arial" w:hAnsi="Arial" w:cs="Arial"/>
          <w:sz w:val="22"/>
          <w:lang w:val="es-MX"/>
        </w:rPr>
        <w:t xml:space="preserve">Fuerza muscular, centro de gravedad del cuerpo humano, mecánica del pie, mecánica del </w:t>
      </w:r>
      <w:proofErr w:type="spellStart"/>
      <w:r>
        <w:rPr>
          <w:rFonts w:ascii="Arial" w:hAnsi="Arial" w:cs="Arial"/>
          <w:sz w:val="22"/>
          <w:lang w:val="es-MX"/>
        </w:rPr>
        <w:t>cuadriceps</w:t>
      </w:r>
      <w:proofErr w:type="spellEnd"/>
      <w:r>
        <w:rPr>
          <w:rFonts w:ascii="Arial" w:hAnsi="Arial" w:cs="Arial"/>
          <w:sz w:val="22"/>
          <w:lang w:val="es-MX"/>
        </w:rPr>
        <w:t>, mecánica del bíceps, mecánica del deltoides, mecánica de la mandíbula inferior, mecánica de la columna vertebral.</w:t>
      </w:r>
    </w:p>
    <w:p w:rsidR="00012348" w:rsidRDefault="00012348">
      <w:pPr>
        <w:ind w:left="709"/>
        <w:jc w:val="both"/>
        <w:rPr>
          <w:rFonts w:ascii="Arial" w:hAnsi="Arial" w:cs="Arial"/>
          <w:sz w:val="22"/>
          <w:lang w:val="es-MX"/>
        </w:rPr>
      </w:pPr>
      <w:r>
        <w:rPr>
          <w:rFonts w:ascii="Arial" w:hAnsi="Arial" w:cs="Arial"/>
          <w:sz w:val="22"/>
          <w:lang w:val="es-MX"/>
        </w:rPr>
        <w:t>Trabajo muscular, características físicas de la contracción, músculo en reposo y en actividad, tipos de contracción muscular, trabajo máximo del músculo estriado, compresión normal ejercida por un esfínter.</w:t>
      </w:r>
    </w:p>
    <w:p w:rsidR="00012348" w:rsidRDefault="00012348">
      <w:pPr>
        <w:ind w:left="709"/>
        <w:jc w:val="both"/>
        <w:rPr>
          <w:rFonts w:ascii="Arial" w:hAnsi="Arial" w:cs="Arial"/>
          <w:sz w:val="22"/>
          <w:lang w:val="es-MX"/>
        </w:rPr>
      </w:pPr>
      <w:r>
        <w:rPr>
          <w:rFonts w:ascii="Arial" w:hAnsi="Arial" w:cs="Arial"/>
          <w:sz w:val="22"/>
          <w:lang w:val="es-MX"/>
        </w:rPr>
        <w:t>Elasticidad en tejidos biológicos: elasticidad de vasos sanguíneos, músculos y huesos.</w:t>
      </w:r>
    </w:p>
    <w:p w:rsidR="00012348" w:rsidRDefault="00012348">
      <w:pPr>
        <w:ind w:left="709"/>
        <w:jc w:val="both"/>
        <w:rPr>
          <w:rFonts w:ascii="Arial" w:hAnsi="Arial" w:cs="Arial"/>
          <w:sz w:val="22"/>
          <w:lang w:val="es-MX"/>
        </w:rPr>
      </w:pPr>
    </w:p>
    <w:p w:rsidR="00012348" w:rsidRPr="00F12493" w:rsidRDefault="00012348">
      <w:pPr>
        <w:pStyle w:val="Ttulo3"/>
        <w:rPr>
          <w:rFonts w:ascii="Arial" w:hAnsi="Arial" w:cs="Arial"/>
          <w:b w:val="0"/>
          <w:sz w:val="22"/>
        </w:rPr>
      </w:pPr>
      <w:r w:rsidRPr="00F12493">
        <w:rPr>
          <w:rFonts w:ascii="Arial" w:hAnsi="Arial" w:cs="Arial"/>
          <w:b w:val="0"/>
          <w:sz w:val="22"/>
        </w:rPr>
        <w:t>CAPITULO II</w:t>
      </w:r>
      <w:r w:rsidRPr="00F12493">
        <w:rPr>
          <w:rFonts w:ascii="Arial" w:hAnsi="Arial" w:cs="Arial"/>
          <w:b w:val="0"/>
          <w:sz w:val="22"/>
        </w:rPr>
        <w:tab/>
        <w:t>:</w:t>
      </w:r>
      <w:r w:rsidRPr="00F12493">
        <w:rPr>
          <w:rFonts w:ascii="Arial" w:hAnsi="Arial" w:cs="Arial"/>
          <w:b w:val="0"/>
          <w:sz w:val="22"/>
        </w:rPr>
        <w:tab/>
        <w:t>MECÁNICA CIRCULATORIA</w:t>
      </w:r>
      <w:r w:rsidR="001D4403">
        <w:rPr>
          <w:rFonts w:ascii="Arial" w:hAnsi="Arial" w:cs="Arial"/>
          <w:b w:val="0"/>
          <w:sz w:val="22"/>
        </w:rPr>
        <w:t xml:space="preserve"> (2 semanas)</w:t>
      </w:r>
    </w:p>
    <w:p w:rsidR="00012348" w:rsidRDefault="00012348">
      <w:pPr>
        <w:ind w:left="709"/>
        <w:jc w:val="both"/>
        <w:rPr>
          <w:rFonts w:ascii="Arial" w:hAnsi="Arial" w:cs="Arial"/>
          <w:sz w:val="22"/>
          <w:lang w:val="es-MX"/>
        </w:rPr>
      </w:pPr>
      <w:r>
        <w:rPr>
          <w:rFonts w:ascii="Arial" w:hAnsi="Arial" w:cs="Arial"/>
          <w:sz w:val="22"/>
          <w:lang w:val="es-MX"/>
        </w:rPr>
        <w:t>Generalidades del aparato circulatorio, revolución cardiaca, gasto cardiaco, caudal sanguíneo, presión arterial, presión crítica de cierre de flujo laminar y turbulento, aplicación de la ecuación de Bernoulli, efectos de la aceleración sobre la presión de la sangre, tensión en las paredes de los vasos sanguíneos.</w:t>
      </w:r>
    </w:p>
    <w:p w:rsidR="00012348" w:rsidRDefault="00012348">
      <w:pPr>
        <w:ind w:left="709"/>
        <w:jc w:val="both"/>
        <w:rPr>
          <w:rFonts w:ascii="Arial" w:hAnsi="Arial" w:cs="Arial"/>
          <w:sz w:val="22"/>
          <w:lang w:val="es-MX"/>
        </w:rPr>
      </w:pPr>
    </w:p>
    <w:p w:rsidR="00012348" w:rsidRPr="00F12493" w:rsidRDefault="00012348">
      <w:pPr>
        <w:pStyle w:val="Ttulo3"/>
        <w:rPr>
          <w:rFonts w:ascii="Arial" w:hAnsi="Arial" w:cs="Arial"/>
          <w:b w:val="0"/>
          <w:sz w:val="22"/>
        </w:rPr>
      </w:pPr>
      <w:r w:rsidRPr="00F12493">
        <w:rPr>
          <w:rFonts w:ascii="Arial" w:hAnsi="Arial" w:cs="Arial"/>
          <w:b w:val="0"/>
          <w:sz w:val="22"/>
        </w:rPr>
        <w:t>CAPITULO III</w:t>
      </w:r>
      <w:r w:rsidRPr="00F12493">
        <w:rPr>
          <w:rFonts w:ascii="Arial" w:hAnsi="Arial" w:cs="Arial"/>
          <w:b w:val="0"/>
          <w:sz w:val="22"/>
        </w:rPr>
        <w:tab/>
        <w:t xml:space="preserve"> :</w:t>
      </w:r>
      <w:r w:rsidRPr="00F12493">
        <w:rPr>
          <w:rFonts w:ascii="Arial" w:hAnsi="Arial" w:cs="Arial"/>
          <w:b w:val="0"/>
          <w:sz w:val="22"/>
        </w:rPr>
        <w:tab/>
        <w:t>FÍSICA DE LA AUDICIÓN</w:t>
      </w:r>
      <w:r w:rsidR="001D4403">
        <w:rPr>
          <w:rFonts w:ascii="Arial" w:hAnsi="Arial" w:cs="Arial"/>
          <w:b w:val="0"/>
          <w:sz w:val="22"/>
        </w:rPr>
        <w:t xml:space="preserve"> (2 semanas)</w:t>
      </w:r>
    </w:p>
    <w:p w:rsidR="00012348" w:rsidRDefault="00012348">
      <w:pPr>
        <w:ind w:left="709"/>
        <w:jc w:val="both"/>
        <w:rPr>
          <w:rFonts w:ascii="Arial" w:hAnsi="Arial" w:cs="Arial"/>
          <w:sz w:val="22"/>
          <w:lang w:val="es-MX"/>
        </w:rPr>
      </w:pPr>
      <w:r>
        <w:rPr>
          <w:rFonts w:ascii="Arial" w:hAnsi="Arial" w:cs="Arial"/>
          <w:sz w:val="22"/>
          <w:lang w:val="es-MX"/>
        </w:rPr>
        <w:t xml:space="preserve">Ondas sonoras, velocidad de las ondas sonoras, cualidades del sonido, campo de la sensación auditiva, mecanismo de la audición, el estetoscopio, molestias causadas por la presión atmosférica, efectos destructivos de los ultrasonidos, </w:t>
      </w:r>
      <w:r w:rsidR="006018E2">
        <w:rPr>
          <w:rFonts w:ascii="Arial" w:hAnsi="Arial" w:cs="Arial"/>
          <w:sz w:val="22"/>
          <w:lang w:val="es-MX"/>
        </w:rPr>
        <w:t>ecógrafo</w:t>
      </w:r>
      <w:r>
        <w:rPr>
          <w:rFonts w:ascii="Arial" w:hAnsi="Arial" w:cs="Arial"/>
          <w:sz w:val="22"/>
          <w:lang w:val="es-MX"/>
        </w:rPr>
        <w:t xml:space="preserve"> - infrasonidos.</w:t>
      </w:r>
    </w:p>
    <w:p w:rsidR="00012348" w:rsidRDefault="00012348">
      <w:pPr>
        <w:ind w:left="709"/>
        <w:jc w:val="both"/>
        <w:rPr>
          <w:rFonts w:ascii="Arial" w:hAnsi="Arial" w:cs="Arial"/>
          <w:sz w:val="22"/>
          <w:lang w:val="es-MX"/>
        </w:rPr>
      </w:pPr>
    </w:p>
    <w:p w:rsidR="00012348" w:rsidRPr="00F12493" w:rsidRDefault="00012348">
      <w:pPr>
        <w:pStyle w:val="Ttulo3"/>
        <w:rPr>
          <w:rFonts w:ascii="Arial" w:hAnsi="Arial" w:cs="Arial"/>
          <w:b w:val="0"/>
          <w:sz w:val="22"/>
        </w:rPr>
      </w:pPr>
      <w:r w:rsidRPr="00F12493">
        <w:rPr>
          <w:rFonts w:ascii="Arial" w:hAnsi="Arial" w:cs="Arial"/>
          <w:b w:val="0"/>
          <w:sz w:val="22"/>
        </w:rPr>
        <w:t>CAPITULO IV</w:t>
      </w:r>
      <w:r w:rsidRPr="00F12493">
        <w:rPr>
          <w:rFonts w:ascii="Arial" w:hAnsi="Arial" w:cs="Arial"/>
          <w:b w:val="0"/>
          <w:sz w:val="22"/>
        </w:rPr>
        <w:tab/>
        <w:t xml:space="preserve">: </w:t>
      </w:r>
      <w:r w:rsidRPr="00F12493">
        <w:rPr>
          <w:rFonts w:ascii="Arial" w:hAnsi="Arial" w:cs="Arial"/>
          <w:b w:val="0"/>
          <w:sz w:val="22"/>
        </w:rPr>
        <w:tab/>
        <w:t xml:space="preserve">FÍSICA DE LA VISIÓN </w:t>
      </w:r>
      <w:r w:rsidR="005D72CF">
        <w:rPr>
          <w:rFonts w:ascii="Arial" w:hAnsi="Arial" w:cs="Arial"/>
          <w:b w:val="0"/>
          <w:sz w:val="22"/>
        </w:rPr>
        <w:t>(1 semana</w:t>
      </w:r>
      <w:r w:rsidR="001D4403">
        <w:rPr>
          <w:rFonts w:ascii="Arial" w:hAnsi="Arial" w:cs="Arial"/>
          <w:b w:val="0"/>
          <w:sz w:val="22"/>
        </w:rPr>
        <w:t>)</w:t>
      </w:r>
    </w:p>
    <w:p w:rsidR="00012348" w:rsidRDefault="00012348">
      <w:pPr>
        <w:ind w:left="709"/>
        <w:jc w:val="both"/>
        <w:rPr>
          <w:rFonts w:ascii="Arial" w:hAnsi="Arial" w:cs="Arial"/>
          <w:sz w:val="22"/>
          <w:lang w:val="es-MX"/>
        </w:rPr>
      </w:pPr>
      <w:r>
        <w:rPr>
          <w:rFonts w:ascii="Arial" w:hAnsi="Arial" w:cs="Arial"/>
          <w:sz w:val="22"/>
          <w:lang w:val="es-MX"/>
        </w:rPr>
        <w:t>Óptica geométrica, ojo como sistema óptico centrado, formación de la imagen en la retina, anomalías de la visión.</w:t>
      </w:r>
    </w:p>
    <w:p w:rsidR="00012348" w:rsidRDefault="00012348">
      <w:pPr>
        <w:ind w:left="709"/>
        <w:jc w:val="both"/>
        <w:rPr>
          <w:rFonts w:ascii="Arial" w:hAnsi="Arial" w:cs="Arial"/>
          <w:sz w:val="22"/>
          <w:lang w:val="es-MX"/>
        </w:rPr>
      </w:pPr>
    </w:p>
    <w:p w:rsidR="00012348" w:rsidRPr="00F12493" w:rsidRDefault="00012348">
      <w:pPr>
        <w:pStyle w:val="Ttulo3"/>
        <w:rPr>
          <w:rFonts w:ascii="Arial" w:hAnsi="Arial" w:cs="Arial"/>
          <w:b w:val="0"/>
          <w:sz w:val="22"/>
        </w:rPr>
      </w:pPr>
      <w:r w:rsidRPr="00F12493">
        <w:rPr>
          <w:rFonts w:ascii="Arial" w:hAnsi="Arial" w:cs="Arial"/>
          <w:b w:val="0"/>
          <w:sz w:val="22"/>
        </w:rPr>
        <w:t>C</w:t>
      </w:r>
      <w:r w:rsidR="00F12493" w:rsidRPr="00F12493">
        <w:rPr>
          <w:rFonts w:ascii="Arial" w:hAnsi="Arial" w:cs="Arial"/>
          <w:b w:val="0"/>
          <w:sz w:val="22"/>
        </w:rPr>
        <w:t xml:space="preserve">APITULO V </w:t>
      </w:r>
      <w:r w:rsidR="00F12493" w:rsidRPr="00F12493">
        <w:rPr>
          <w:rFonts w:ascii="Arial" w:hAnsi="Arial" w:cs="Arial"/>
          <w:b w:val="0"/>
          <w:sz w:val="22"/>
        </w:rPr>
        <w:tab/>
        <w:t>:</w:t>
      </w:r>
      <w:r w:rsidR="00F12493" w:rsidRPr="00F12493">
        <w:rPr>
          <w:rFonts w:ascii="Arial" w:hAnsi="Arial" w:cs="Arial"/>
          <w:b w:val="0"/>
          <w:sz w:val="22"/>
        </w:rPr>
        <w:tab/>
        <w:t>FÍSICA DE LA RESPIRACIÓN</w:t>
      </w:r>
      <w:r w:rsidR="005D72CF">
        <w:rPr>
          <w:rFonts w:ascii="Arial" w:hAnsi="Arial" w:cs="Arial"/>
          <w:b w:val="0"/>
          <w:sz w:val="22"/>
        </w:rPr>
        <w:t xml:space="preserve"> (2 semanas)</w:t>
      </w:r>
    </w:p>
    <w:p w:rsidR="00012348" w:rsidRDefault="00C34B2F">
      <w:pPr>
        <w:ind w:left="709"/>
        <w:jc w:val="both"/>
        <w:rPr>
          <w:rFonts w:ascii="Arial" w:hAnsi="Arial" w:cs="Arial"/>
          <w:sz w:val="22"/>
          <w:lang w:val="es-MX"/>
        </w:rPr>
      </w:pPr>
      <w:r>
        <w:rPr>
          <w:rFonts w:ascii="Arial" w:hAnsi="Arial" w:cs="Arial"/>
          <w:sz w:val="22"/>
          <w:lang w:val="es-MX"/>
        </w:rPr>
        <w:t>Generalidades d</w:t>
      </w:r>
      <w:r w:rsidR="00637090">
        <w:rPr>
          <w:rFonts w:ascii="Arial" w:hAnsi="Arial" w:cs="Arial"/>
          <w:sz w:val="22"/>
          <w:lang w:val="es-MX"/>
        </w:rPr>
        <w:t xml:space="preserve">el aparato respiratorio, </w:t>
      </w:r>
      <w:proofErr w:type="spellStart"/>
      <w:r w:rsidR="00637090">
        <w:rPr>
          <w:rFonts w:ascii="Arial" w:hAnsi="Arial" w:cs="Arial"/>
          <w:sz w:val="22"/>
          <w:lang w:val="es-MX"/>
        </w:rPr>
        <w:t>compli</w:t>
      </w:r>
      <w:r>
        <w:rPr>
          <w:rFonts w:ascii="Arial" w:hAnsi="Arial" w:cs="Arial"/>
          <w:sz w:val="22"/>
          <w:lang w:val="es-MX"/>
        </w:rPr>
        <w:t>ancia</w:t>
      </w:r>
      <w:proofErr w:type="spellEnd"/>
      <w:r>
        <w:rPr>
          <w:rFonts w:ascii="Arial" w:hAnsi="Arial" w:cs="Arial"/>
          <w:sz w:val="22"/>
          <w:lang w:val="es-MX"/>
        </w:rPr>
        <w:t xml:space="preserve"> del aparato respiratorio, papel de la tensión superficial en los pulmones, trabajo respiratorio, resistencia de la circulación del aire en los pulmones, </w:t>
      </w:r>
      <w:proofErr w:type="spellStart"/>
      <w:r w:rsidR="00637090">
        <w:rPr>
          <w:rFonts w:ascii="Arial" w:hAnsi="Arial" w:cs="Arial"/>
          <w:sz w:val="22"/>
          <w:lang w:val="es-MX"/>
        </w:rPr>
        <w:t>hipopresión</w:t>
      </w:r>
      <w:proofErr w:type="spellEnd"/>
      <w:r w:rsidR="00A73FD8">
        <w:rPr>
          <w:rFonts w:ascii="Arial" w:hAnsi="Arial" w:cs="Arial"/>
          <w:sz w:val="22"/>
          <w:lang w:val="es-MX"/>
        </w:rPr>
        <w:t>.</w:t>
      </w:r>
    </w:p>
    <w:p w:rsidR="00012348" w:rsidRDefault="00012348">
      <w:pPr>
        <w:ind w:left="709"/>
        <w:jc w:val="both"/>
        <w:rPr>
          <w:rFonts w:ascii="Arial" w:hAnsi="Arial" w:cs="Arial"/>
          <w:sz w:val="22"/>
          <w:lang w:val="es-MX"/>
        </w:rPr>
      </w:pPr>
    </w:p>
    <w:p w:rsidR="00012348" w:rsidRPr="00012348" w:rsidRDefault="00012348">
      <w:pPr>
        <w:pStyle w:val="Ttulo3"/>
        <w:rPr>
          <w:rFonts w:ascii="Arial" w:hAnsi="Arial" w:cs="Arial"/>
          <w:b w:val="0"/>
          <w:sz w:val="22"/>
        </w:rPr>
      </w:pPr>
      <w:r w:rsidRPr="00012348">
        <w:rPr>
          <w:rFonts w:ascii="Arial" w:hAnsi="Arial" w:cs="Arial"/>
          <w:b w:val="0"/>
          <w:sz w:val="22"/>
        </w:rPr>
        <w:t xml:space="preserve">CAPITULO </w:t>
      </w:r>
      <w:r w:rsidR="00A73FD8" w:rsidRPr="00012348">
        <w:rPr>
          <w:rFonts w:ascii="Arial" w:hAnsi="Arial" w:cs="Arial"/>
          <w:b w:val="0"/>
          <w:sz w:val="22"/>
        </w:rPr>
        <w:t>VI:</w:t>
      </w:r>
      <w:r w:rsidRPr="00012348">
        <w:rPr>
          <w:rFonts w:ascii="Arial" w:hAnsi="Arial" w:cs="Arial"/>
          <w:b w:val="0"/>
          <w:sz w:val="22"/>
        </w:rPr>
        <w:t xml:space="preserve"> </w:t>
      </w:r>
      <w:r w:rsidRPr="00012348">
        <w:rPr>
          <w:rFonts w:ascii="Arial" w:hAnsi="Arial" w:cs="Arial"/>
          <w:b w:val="0"/>
          <w:sz w:val="22"/>
        </w:rPr>
        <w:tab/>
        <w:t>BIOELECTRICIDAD</w:t>
      </w:r>
      <w:r w:rsidR="005D72CF">
        <w:rPr>
          <w:rFonts w:ascii="Arial" w:hAnsi="Arial" w:cs="Arial"/>
          <w:b w:val="0"/>
          <w:sz w:val="22"/>
        </w:rPr>
        <w:t xml:space="preserve"> (2 semanas)</w:t>
      </w:r>
    </w:p>
    <w:p w:rsidR="00012348" w:rsidRDefault="00012348">
      <w:pPr>
        <w:ind w:left="709"/>
        <w:jc w:val="both"/>
        <w:rPr>
          <w:rFonts w:ascii="Arial" w:hAnsi="Arial" w:cs="Arial"/>
          <w:sz w:val="22"/>
          <w:lang w:val="es-MX"/>
        </w:rPr>
      </w:pPr>
      <w:r>
        <w:rPr>
          <w:rFonts w:ascii="Arial" w:hAnsi="Arial" w:cs="Arial"/>
          <w:sz w:val="22"/>
          <w:lang w:val="es-MX"/>
        </w:rPr>
        <w:t>Fuerzas electromotrices en las membranas celulares, potencial de reposo, potencial de acción, circuitos eléctricos de células y tejidos, electrocardiograma, electroencefalografía.</w:t>
      </w:r>
    </w:p>
    <w:p w:rsidR="00012348" w:rsidRDefault="00012348">
      <w:pPr>
        <w:ind w:left="709"/>
        <w:jc w:val="both"/>
        <w:rPr>
          <w:rFonts w:ascii="Arial" w:hAnsi="Arial" w:cs="Arial"/>
          <w:sz w:val="22"/>
          <w:lang w:val="es-MX"/>
        </w:rPr>
      </w:pPr>
    </w:p>
    <w:p w:rsidR="00012348" w:rsidRPr="00012348" w:rsidRDefault="00012348">
      <w:pPr>
        <w:pStyle w:val="Ttulo3"/>
        <w:rPr>
          <w:rFonts w:ascii="Arial" w:hAnsi="Arial" w:cs="Arial"/>
          <w:b w:val="0"/>
          <w:sz w:val="22"/>
        </w:rPr>
      </w:pPr>
      <w:r w:rsidRPr="00012348">
        <w:rPr>
          <w:rFonts w:ascii="Arial" w:hAnsi="Arial" w:cs="Arial"/>
          <w:b w:val="0"/>
          <w:sz w:val="22"/>
        </w:rPr>
        <w:t>CAPITULO VII:</w:t>
      </w:r>
      <w:r w:rsidRPr="00012348">
        <w:rPr>
          <w:rFonts w:ascii="Arial" w:hAnsi="Arial" w:cs="Arial"/>
          <w:b w:val="0"/>
          <w:sz w:val="22"/>
        </w:rPr>
        <w:tab/>
        <w:t>FISICA NUCLEAR</w:t>
      </w:r>
      <w:r w:rsidR="005D72CF">
        <w:rPr>
          <w:rFonts w:ascii="Arial" w:hAnsi="Arial" w:cs="Arial"/>
          <w:b w:val="0"/>
          <w:sz w:val="22"/>
        </w:rPr>
        <w:t xml:space="preserve"> (1 semana)</w:t>
      </w:r>
    </w:p>
    <w:p w:rsidR="00012348" w:rsidRDefault="00012348">
      <w:pPr>
        <w:ind w:left="709"/>
        <w:jc w:val="both"/>
        <w:rPr>
          <w:rFonts w:ascii="Arial" w:hAnsi="Arial" w:cs="Arial"/>
          <w:sz w:val="22"/>
          <w:lang w:val="es-MX"/>
        </w:rPr>
      </w:pPr>
      <w:r>
        <w:rPr>
          <w:rFonts w:ascii="Arial" w:hAnsi="Arial" w:cs="Arial"/>
          <w:sz w:val="22"/>
          <w:lang w:val="es-MX"/>
        </w:rPr>
        <w:t>Átomos estables y átomos radioactivos, rayos Alfa, rayos Beta, rayos Gamma, rayos X y su empleo en la Medicina.</w:t>
      </w:r>
      <w:r w:rsidR="006018E2">
        <w:rPr>
          <w:rFonts w:ascii="Arial" w:hAnsi="Arial" w:cs="Arial"/>
          <w:sz w:val="22"/>
          <w:lang w:val="es-MX"/>
        </w:rPr>
        <w:t xml:space="preserve"> </w:t>
      </w:r>
      <w:r w:rsidR="004C7EF1">
        <w:rPr>
          <w:rFonts w:ascii="Arial" w:hAnsi="Arial" w:cs="Arial"/>
          <w:sz w:val="22"/>
          <w:lang w:val="es-MX"/>
        </w:rPr>
        <w:t xml:space="preserve"> </w:t>
      </w:r>
      <w:r w:rsidR="006018E2">
        <w:rPr>
          <w:rFonts w:ascii="Arial" w:hAnsi="Arial" w:cs="Arial"/>
          <w:sz w:val="22"/>
          <w:lang w:val="es-MX"/>
        </w:rPr>
        <w:t xml:space="preserve">Tomógrafo. </w:t>
      </w:r>
      <w:r w:rsidR="004C7EF1">
        <w:rPr>
          <w:rFonts w:ascii="Arial" w:hAnsi="Arial" w:cs="Arial"/>
          <w:sz w:val="22"/>
          <w:lang w:val="es-MX"/>
        </w:rPr>
        <w:t xml:space="preserve"> </w:t>
      </w:r>
      <w:r w:rsidR="006018E2">
        <w:rPr>
          <w:rFonts w:ascii="Arial" w:hAnsi="Arial" w:cs="Arial"/>
          <w:sz w:val="22"/>
          <w:lang w:val="es-MX"/>
        </w:rPr>
        <w:t>Resonancia Magnética</w:t>
      </w:r>
    </w:p>
    <w:p w:rsidR="00012348" w:rsidRDefault="00012348">
      <w:pPr>
        <w:ind w:left="709"/>
        <w:jc w:val="both"/>
        <w:rPr>
          <w:rFonts w:ascii="Arial" w:hAnsi="Arial" w:cs="Arial"/>
          <w:sz w:val="22"/>
          <w:lang w:val="es-MX"/>
        </w:rPr>
      </w:pPr>
    </w:p>
    <w:p w:rsidR="00012348" w:rsidRDefault="00012348">
      <w:pPr>
        <w:ind w:left="709"/>
        <w:jc w:val="both"/>
        <w:rPr>
          <w:rFonts w:ascii="Arial" w:hAnsi="Arial" w:cs="Arial"/>
          <w:sz w:val="22"/>
          <w:lang w:val="es-MX"/>
        </w:rPr>
      </w:pPr>
    </w:p>
    <w:p w:rsidR="00012348" w:rsidRDefault="00012348">
      <w:pPr>
        <w:jc w:val="both"/>
        <w:rPr>
          <w:rFonts w:ascii="Arial" w:hAnsi="Arial" w:cs="Arial"/>
          <w:b/>
          <w:sz w:val="22"/>
          <w:lang w:val="es-MX"/>
        </w:rPr>
      </w:pPr>
      <w:r w:rsidRPr="00CF6FB9">
        <w:rPr>
          <w:rFonts w:ascii="Arial" w:hAnsi="Arial" w:cs="Arial"/>
          <w:sz w:val="22"/>
          <w:lang w:val="es-MX"/>
        </w:rPr>
        <w:t>VI</w:t>
      </w:r>
      <w:r>
        <w:rPr>
          <w:rFonts w:ascii="Arial" w:hAnsi="Arial" w:cs="Arial"/>
          <w:b/>
          <w:sz w:val="22"/>
          <w:lang w:val="es-MX"/>
        </w:rPr>
        <w:t>.</w:t>
      </w:r>
      <w:r>
        <w:rPr>
          <w:rFonts w:ascii="Arial" w:hAnsi="Arial" w:cs="Arial"/>
          <w:b/>
          <w:sz w:val="22"/>
          <w:lang w:val="es-MX"/>
        </w:rPr>
        <w:tab/>
      </w:r>
      <w:r>
        <w:rPr>
          <w:rFonts w:ascii="Arial" w:hAnsi="Arial" w:cs="Arial"/>
          <w:bCs/>
          <w:sz w:val="22"/>
          <w:u w:val="single"/>
          <w:lang w:val="es-MX"/>
        </w:rPr>
        <w:t>BIBLIOGRAFÍA</w:t>
      </w:r>
    </w:p>
    <w:p w:rsidR="00012348" w:rsidRPr="00012348" w:rsidRDefault="00012348">
      <w:pPr>
        <w:jc w:val="both"/>
        <w:rPr>
          <w:rFonts w:ascii="Arial" w:hAnsi="Arial" w:cs="Arial"/>
          <w:sz w:val="20"/>
          <w:lang w:val="es-MX"/>
        </w:rPr>
      </w:pPr>
    </w:p>
    <w:p w:rsidR="00A73FD8" w:rsidRDefault="00A805B0">
      <w:pPr>
        <w:numPr>
          <w:ilvl w:val="0"/>
          <w:numId w:val="12"/>
        </w:numPr>
        <w:spacing w:line="360" w:lineRule="auto"/>
        <w:ind w:left="1475" w:hanging="573"/>
        <w:jc w:val="both"/>
        <w:rPr>
          <w:rFonts w:ascii="Arial" w:hAnsi="Arial" w:cs="Arial"/>
          <w:sz w:val="22"/>
          <w:szCs w:val="22"/>
          <w:lang w:val="es-MX"/>
        </w:rPr>
      </w:pPr>
      <w:r w:rsidRPr="00A73FD8">
        <w:rPr>
          <w:rFonts w:ascii="Arial" w:hAnsi="Arial" w:cs="Arial"/>
          <w:sz w:val="22"/>
          <w:szCs w:val="22"/>
          <w:lang w:val="es-MX"/>
        </w:rPr>
        <w:t>Biofísica</w:t>
      </w:r>
      <w:r>
        <w:rPr>
          <w:rFonts w:ascii="Arial" w:hAnsi="Arial" w:cs="Arial"/>
          <w:sz w:val="22"/>
          <w:szCs w:val="22"/>
          <w:lang w:val="es-MX"/>
        </w:rPr>
        <w:t xml:space="preserve">, </w:t>
      </w:r>
      <w:r w:rsidR="00A73FD8" w:rsidRPr="00A73FD8">
        <w:rPr>
          <w:rFonts w:ascii="Arial" w:hAnsi="Arial" w:cs="Arial"/>
          <w:sz w:val="22"/>
          <w:szCs w:val="22"/>
          <w:lang w:val="es-MX"/>
        </w:rPr>
        <w:t>Frumento, Antonio S.    3a ed</w:t>
      </w:r>
      <w:r w:rsidR="00A73FD8">
        <w:rPr>
          <w:rFonts w:ascii="Arial" w:hAnsi="Arial" w:cs="Arial"/>
          <w:sz w:val="22"/>
          <w:szCs w:val="22"/>
          <w:lang w:val="es-MX"/>
        </w:rPr>
        <w:t xml:space="preserve">.  Madrid.  </w:t>
      </w:r>
      <w:r>
        <w:rPr>
          <w:rFonts w:ascii="Arial" w:hAnsi="Arial" w:cs="Arial"/>
          <w:sz w:val="22"/>
          <w:szCs w:val="22"/>
          <w:lang w:val="es-MX"/>
        </w:rPr>
        <w:t xml:space="preserve">Editorial </w:t>
      </w:r>
      <w:proofErr w:type="spellStart"/>
      <w:r w:rsidR="00A73FD8">
        <w:rPr>
          <w:rFonts w:ascii="Arial" w:hAnsi="Arial" w:cs="Arial"/>
          <w:sz w:val="22"/>
          <w:szCs w:val="22"/>
          <w:lang w:val="es-MX"/>
        </w:rPr>
        <w:t>Mosby</w:t>
      </w:r>
      <w:proofErr w:type="spellEnd"/>
      <w:r w:rsidR="00A73FD8">
        <w:rPr>
          <w:rFonts w:ascii="Arial" w:hAnsi="Arial" w:cs="Arial"/>
          <w:sz w:val="22"/>
          <w:szCs w:val="22"/>
          <w:lang w:val="es-MX"/>
        </w:rPr>
        <w:t>, 1995.</w:t>
      </w:r>
    </w:p>
    <w:p w:rsidR="00012348" w:rsidRPr="002A24D6" w:rsidRDefault="00012348">
      <w:pPr>
        <w:numPr>
          <w:ilvl w:val="0"/>
          <w:numId w:val="12"/>
        </w:numPr>
        <w:spacing w:line="360" w:lineRule="auto"/>
        <w:ind w:left="1475" w:hanging="573"/>
        <w:jc w:val="both"/>
        <w:rPr>
          <w:rFonts w:ascii="Arial" w:hAnsi="Arial" w:cs="Arial"/>
          <w:sz w:val="22"/>
          <w:szCs w:val="22"/>
          <w:lang w:val="es-MX"/>
        </w:rPr>
      </w:pPr>
      <w:r w:rsidRPr="002A24D6">
        <w:rPr>
          <w:rFonts w:ascii="Arial" w:hAnsi="Arial" w:cs="Arial"/>
          <w:sz w:val="22"/>
          <w:szCs w:val="22"/>
          <w:lang w:val="es-MX"/>
        </w:rPr>
        <w:t xml:space="preserve">BIOFÍSICA, </w:t>
      </w:r>
      <w:proofErr w:type="spellStart"/>
      <w:r w:rsidRPr="002A24D6">
        <w:rPr>
          <w:rFonts w:ascii="Arial" w:hAnsi="Arial" w:cs="Arial"/>
          <w:sz w:val="22"/>
          <w:szCs w:val="22"/>
          <w:lang w:val="es-MX"/>
        </w:rPr>
        <w:t>Elvar</w:t>
      </w:r>
      <w:proofErr w:type="spellEnd"/>
      <w:r w:rsidRPr="002A24D6">
        <w:rPr>
          <w:rFonts w:ascii="Arial" w:hAnsi="Arial" w:cs="Arial"/>
          <w:sz w:val="22"/>
          <w:szCs w:val="22"/>
          <w:lang w:val="es-MX"/>
        </w:rPr>
        <w:t xml:space="preserve"> Quezada C. D.A.F. UNT Trujillo 1997.</w:t>
      </w:r>
    </w:p>
    <w:p w:rsidR="00012348" w:rsidRPr="002A24D6" w:rsidRDefault="00012348">
      <w:pPr>
        <w:numPr>
          <w:ilvl w:val="0"/>
          <w:numId w:val="13"/>
        </w:numPr>
        <w:spacing w:line="360" w:lineRule="auto"/>
        <w:ind w:left="1475" w:hanging="573"/>
        <w:jc w:val="both"/>
        <w:rPr>
          <w:rFonts w:ascii="Arial" w:hAnsi="Arial" w:cs="Arial"/>
          <w:sz w:val="22"/>
          <w:szCs w:val="22"/>
          <w:lang w:val="es-MX"/>
        </w:rPr>
      </w:pPr>
      <w:r w:rsidRPr="002A24D6">
        <w:rPr>
          <w:rFonts w:ascii="Arial" w:hAnsi="Arial" w:cs="Arial"/>
          <w:sz w:val="22"/>
          <w:szCs w:val="22"/>
          <w:lang w:val="es-MX"/>
        </w:rPr>
        <w:t>FÍSICA PARA LAS CIE</w:t>
      </w:r>
      <w:r w:rsidR="00A73FD8">
        <w:rPr>
          <w:rFonts w:ascii="Arial" w:hAnsi="Arial" w:cs="Arial"/>
          <w:sz w:val="22"/>
          <w:szCs w:val="22"/>
          <w:lang w:val="es-MX"/>
        </w:rPr>
        <w:t xml:space="preserve">NCIAS DE LA VIDA, Alan H. </w:t>
      </w:r>
      <w:proofErr w:type="spellStart"/>
      <w:r w:rsidR="00A73FD8">
        <w:rPr>
          <w:rFonts w:ascii="Arial" w:hAnsi="Arial" w:cs="Arial"/>
          <w:sz w:val="22"/>
          <w:szCs w:val="22"/>
          <w:lang w:val="es-MX"/>
        </w:rPr>
        <w:t>Cromer</w:t>
      </w:r>
      <w:proofErr w:type="spellEnd"/>
      <w:r w:rsidRPr="002A24D6">
        <w:rPr>
          <w:rFonts w:ascii="Arial" w:hAnsi="Arial" w:cs="Arial"/>
          <w:sz w:val="22"/>
          <w:szCs w:val="22"/>
          <w:lang w:val="es-MX"/>
        </w:rPr>
        <w:t xml:space="preserve"> Ed. Reverte. México 19</w:t>
      </w:r>
      <w:r w:rsidR="00A805B0">
        <w:rPr>
          <w:rFonts w:ascii="Arial" w:hAnsi="Arial" w:cs="Arial"/>
          <w:sz w:val="22"/>
          <w:szCs w:val="22"/>
          <w:lang w:val="es-MX"/>
        </w:rPr>
        <w:t>82</w:t>
      </w:r>
      <w:r w:rsidRPr="002A24D6">
        <w:rPr>
          <w:rFonts w:ascii="Arial" w:hAnsi="Arial" w:cs="Arial"/>
          <w:sz w:val="22"/>
          <w:szCs w:val="22"/>
          <w:lang w:val="es-MX"/>
        </w:rPr>
        <w:t>.</w:t>
      </w:r>
    </w:p>
    <w:p w:rsidR="00012348" w:rsidRPr="002A24D6" w:rsidRDefault="00012348">
      <w:pPr>
        <w:numPr>
          <w:ilvl w:val="0"/>
          <w:numId w:val="14"/>
        </w:numPr>
        <w:spacing w:line="360" w:lineRule="auto"/>
        <w:ind w:left="1475" w:hanging="573"/>
        <w:jc w:val="both"/>
        <w:rPr>
          <w:rFonts w:ascii="Arial" w:hAnsi="Arial" w:cs="Arial"/>
          <w:sz w:val="22"/>
          <w:szCs w:val="22"/>
          <w:lang w:val="es-MX"/>
        </w:rPr>
      </w:pPr>
      <w:r w:rsidRPr="002A24D6">
        <w:rPr>
          <w:rFonts w:ascii="Arial" w:hAnsi="Arial" w:cs="Arial"/>
          <w:sz w:val="22"/>
          <w:szCs w:val="22"/>
          <w:lang w:val="es-MX"/>
        </w:rPr>
        <w:t xml:space="preserve">FÍSICA, </w:t>
      </w:r>
      <w:proofErr w:type="spellStart"/>
      <w:r w:rsidRPr="002A24D6">
        <w:rPr>
          <w:rFonts w:ascii="Arial" w:hAnsi="Arial" w:cs="Arial"/>
          <w:sz w:val="22"/>
          <w:szCs w:val="22"/>
          <w:lang w:val="es-MX"/>
        </w:rPr>
        <w:t>J.W.Kane</w:t>
      </w:r>
      <w:proofErr w:type="spellEnd"/>
      <w:r w:rsidRPr="002A24D6">
        <w:rPr>
          <w:rFonts w:ascii="Arial" w:hAnsi="Arial" w:cs="Arial"/>
          <w:sz w:val="22"/>
          <w:szCs w:val="22"/>
          <w:lang w:val="es-MX"/>
        </w:rPr>
        <w:t xml:space="preserve"> y M.M. </w:t>
      </w:r>
      <w:proofErr w:type="spellStart"/>
      <w:r w:rsidRPr="002A24D6">
        <w:rPr>
          <w:rFonts w:ascii="Arial" w:hAnsi="Arial" w:cs="Arial"/>
          <w:sz w:val="22"/>
          <w:szCs w:val="22"/>
          <w:lang w:val="es-MX"/>
        </w:rPr>
        <w:t>Sternnein</w:t>
      </w:r>
      <w:proofErr w:type="spellEnd"/>
      <w:r w:rsidRPr="002A24D6">
        <w:rPr>
          <w:rFonts w:ascii="Arial" w:hAnsi="Arial" w:cs="Arial"/>
          <w:sz w:val="22"/>
          <w:szCs w:val="22"/>
          <w:lang w:val="es-MX"/>
        </w:rPr>
        <w:t>, Ed. Reverte México 1998.</w:t>
      </w:r>
    </w:p>
    <w:p w:rsidR="00012348" w:rsidRDefault="00012348">
      <w:pPr>
        <w:numPr>
          <w:ilvl w:val="0"/>
          <w:numId w:val="15"/>
        </w:numPr>
        <w:spacing w:line="360" w:lineRule="auto"/>
        <w:ind w:left="1475" w:hanging="573"/>
        <w:jc w:val="both"/>
        <w:rPr>
          <w:rFonts w:ascii="Arial" w:hAnsi="Arial" w:cs="Arial"/>
          <w:sz w:val="22"/>
          <w:szCs w:val="22"/>
          <w:lang w:val="en-GB"/>
        </w:rPr>
      </w:pPr>
      <w:r w:rsidRPr="002A24D6">
        <w:rPr>
          <w:rFonts w:ascii="Arial" w:hAnsi="Arial" w:cs="Arial"/>
          <w:sz w:val="22"/>
          <w:szCs w:val="22"/>
          <w:lang w:val="es-MX"/>
        </w:rPr>
        <w:t xml:space="preserve">FÍSICA, para Ciencias de la Vida - David </w:t>
      </w:r>
      <w:proofErr w:type="spellStart"/>
      <w:r w:rsidRPr="002A24D6">
        <w:rPr>
          <w:rFonts w:ascii="Arial" w:hAnsi="Arial" w:cs="Arial"/>
          <w:sz w:val="22"/>
          <w:szCs w:val="22"/>
          <w:lang w:val="es-MX"/>
        </w:rPr>
        <w:t>Jou</w:t>
      </w:r>
      <w:proofErr w:type="spellEnd"/>
      <w:r w:rsidRPr="002A24D6">
        <w:rPr>
          <w:rFonts w:ascii="Arial" w:hAnsi="Arial" w:cs="Arial"/>
          <w:sz w:val="22"/>
          <w:szCs w:val="22"/>
          <w:lang w:val="es-MX"/>
        </w:rPr>
        <w:t xml:space="preserve"> </w:t>
      </w:r>
      <w:proofErr w:type="spellStart"/>
      <w:r w:rsidRPr="002A24D6">
        <w:rPr>
          <w:rFonts w:ascii="Arial" w:hAnsi="Arial" w:cs="Arial"/>
          <w:sz w:val="22"/>
          <w:szCs w:val="22"/>
          <w:lang w:val="es-MX"/>
        </w:rPr>
        <w:t>Mirabent</w:t>
      </w:r>
      <w:proofErr w:type="spellEnd"/>
      <w:r w:rsidRPr="002A24D6">
        <w:rPr>
          <w:rFonts w:ascii="Arial" w:hAnsi="Arial" w:cs="Arial"/>
          <w:sz w:val="22"/>
          <w:szCs w:val="22"/>
          <w:lang w:val="es-MX"/>
        </w:rPr>
        <w:t xml:space="preserve"> - Ed. </w:t>
      </w:r>
      <w:r w:rsidRPr="002A24D6">
        <w:rPr>
          <w:rFonts w:ascii="Arial" w:hAnsi="Arial" w:cs="Arial"/>
          <w:sz w:val="22"/>
          <w:szCs w:val="22"/>
          <w:lang w:val="en-GB"/>
        </w:rPr>
        <w:t xml:space="preserve">Me </w:t>
      </w:r>
      <w:proofErr w:type="spellStart"/>
      <w:r w:rsidRPr="002A24D6">
        <w:rPr>
          <w:rFonts w:ascii="Arial" w:hAnsi="Arial" w:cs="Arial"/>
          <w:sz w:val="22"/>
          <w:szCs w:val="22"/>
          <w:lang w:val="en-GB"/>
        </w:rPr>
        <w:t>Grare</w:t>
      </w:r>
      <w:proofErr w:type="spellEnd"/>
      <w:r w:rsidRPr="002A24D6">
        <w:rPr>
          <w:rFonts w:ascii="Arial" w:hAnsi="Arial" w:cs="Arial"/>
          <w:sz w:val="22"/>
          <w:szCs w:val="22"/>
          <w:lang w:val="en-GB"/>
        </w:rPr>
        <w:t xml:space="preserve"> H. Hill – 1986.</w:t>
      </w:r>
    </w:p>
    <w:p w:rsidR="00A805B0" w:rsidRPr="00A805B0" w:rsidRDefault="00A805B0">
      <w:pPr>
        <w:numPr>
          <w:ilvl w:val="0"/>
          <w:numId w:val="15"/>
        </w:numPr>
        <w:spacing w:line="360" w:lineRule="auto"/>
        <w:ind w:left="1475" w:hanging="573"/>
        <w:jc w:val="both"/>
        <w:rPr>
          <w:rFonts w:ascii="Arial" w:hAnsi="Arial" w:cs="Arial"/>
          <w:sz w:val="22"/>
          <w:szCs w:val="22"/>
          <w:lang w:val="en-GB"/>
        </w:rPr>
      </w:pPr>
      <w:r w:rsidRPr="00A805B0">
        <w:rPr>
          <w:rFonts w:ascii="Arial" w:hAnsi="Arial" w:cs="Arial"/>
          <w:sz w:val="22"/>
          <w:szCs w:val="22"/>
        </w:rPr>
        <w:t xml:space="preserve">Física para las ciencias de la vida y de la salud, Mc. </w:t>
      </w:r>
      <w:r w:rsidRPr="00A805B0">
        <w:rPr>
          <w:rFonts w:ascii="Arial" w:hAnsi="Arial" w:cs="Arial"/>
          <w:sz w:val="22"/>
          <w:szCs w:val="22"/>
          <w:lang w:val="en-US"/>
        </w:rPr>
        <w:t xml:space="preserve">DONALDS and BURNS. Addison-Wesley. </w:t>
      </w:r>
      <w:proofErr w:type="spellStart"/>
      <w:r w:rsidRPr="00A805B0">
        <w:rPr>
          <w:rFonts w:ascii="Arial" w:hAnsi="Arial" w:cs="Arial"/>
          <w:sz w:val="22"/>
          <w:szCs w:val="22"/>
          <w:lang w:val="en-US"/>
        </w:rPr>
        <w:t>Iberoamericana</w:t>
      </w:r>
      <w:proofErr w:type="spellEnd"/>
      <w:r w:rsidRPr="00A805B0">
        <w:rPr>
          <w:rFonts w:ascii="Arial" w:hAnsi="Arial" w:cs="Arial"/>
          <w:sz w:val="22"/>
          <w:szCs w:val="22"/>
          <w:lang w:val="en-US"/>
        </w:rPr>
        <w:t xml:space="preserve"> Bogotá 1989</w:t>
      </w:r>
    </w:p>
    <w:p w:rsidR="00012348" w:rsidRPr="00A805B0" w:rsidRDefault="00012348">
      <w:pPr>
        <w:jc w:val="right"/>
        <w:rPr>
          <w:rFonts w:ascii="Arial" w:hAnsi="Arial" w:cs="Arial"/>
          <w:sz w:val="22"/>
          <w:szCs w:val="22"/>
          <w:lang w:val="en-US"/>
        </w:rPr>
      </w:pPr>
    </w:p>
    <w:p w:rsidR="00012348" w:rsidRPr="002A24D6" w:rsidRDefault="00816721" w:rsidP="000A78DD">
      <w:pPr>
        <w:ind w:right="400"/>
        <w:jc w:val="right"/>
        <w:rPr>
          <w:rFonts w:ascii="Arial" w:hAnsi="Arial" w:cs="Arial"/>
          <w:sz w:val="22"/>
          <w:szCs w:val="22"/>
          <w:lang w:val="es-MX"/>
        </w:rPr>
      </w:pPr>
      <w:r w:rsidRPr="002A24D6">
        <w:rPr>
          <w:rFonts w:ascii="Arial" w:hAnsi="Arial" w:cs="Arial"/>
          <w:sz w:val="22"/>
          <w:szCs w:val="22"/>
          <w:lang w:val="es-MX"/>
        </w:rPr>
        <w:t xml:space="preserve">Piura, </w:t>
      </w:r>
      <w:r w:rsidR="00857F40">
        <w:rPr>
          <w:rFonts w:ascii="Arial" w:hAnsi="Arial" w:cs="Arial"/>
          <w:sz w:val="22"/>
          <w:szCs w:val="22"/>
          <w:lang w:val="es-MX"/>
        </w:rPr>
        <w:t>Abril de 2014</w:t>
      </w:r>
      <w:bookmarkStart w:id="0" w:name="_GoBack"/>
      <w:bookmarkEnd w:id="0"/>
    </w:p>
    <w:p w:rsidR="00012348" w:rsidRPr="002A24D6" w:rsidRDefault="00012348">
      <w:pPr>
        <w:jc w:val="right"/>
        <w:rPr>
          <w:rFonts w:ascii="Arial" w:hAnsi="Arial" w:cs="Arial"/>
          <w:sz w:val="22"/>
          <w:szCs w:val="22"/>
          <w:lang w:val="es-MX"/>
        </w:rPr>
      </w:pPr>
    </w:p>
    <w:p w:rsidR="00012348" w:rsidRPr="002A24D6" w:rsidRDefault="00012348">
      <w:pPr>
        <w:jc w:val="right"/>
        <w:rPr>
          <w:rFonts w:ascii="Arial" w:hAnsi="Arial" w:cs="Arial"/>
          <w:sz w:val="22"/>
          <w:szCs w:val="22"/>
          <w:lang w:val="es-MX"/>
        </w:rPr>
      </w:pPr>
    </w:p>
    <w:p w:rsidR="00012348" w:rsidRPr="002A24D6" w:rsidRDefault="00012348">
      <w:pPr>
        <w:rPr>
          <w:rFonts w:ascii="Arial" w:hAnsi="Arial" w:cs="Arial"/>
          <w:sz w:val="22"/>
          <w:szCs w:val="22"/>
          <w:lang w:val="es-MX"/>
        </w:rPr>
      </w:pPr>
      <w:r w:rsidRPr="002A24D6">
        <w:rPr>
          <w:rFonts w:ascii="Arial" w:hAnsi="Arial" w:cs="Arial"/>
          <w:sz w:val="22"/>
          <w:szCs w:val="22"/>
          <w:lang w:val="es-MX"/>
        </w:rPr>
        <w:t>/LER.</w:t>
      </w:r>
    </w:p>
    <w:p w:rsidR="00012348" w:rsidRPr="002A24D6" w:rsidRDefault="00012348">
      <w:pPr>
        <w:jc w:val="both"/>
        <w:rPr>
          <w:rFonts w:ascii="Arial" w:hAnsi="Arial" w:cs="Arial"/>
          <w:sz w:val="22"/>
          <w:szCs w:val="22"/>
          <w:lang w:val="es-MX"/>
        </w:rPr>
      </w:pPr>
    </w:p>
    <w:sectPr w:rsidR="00012348" w:rsidRPr="002A24D6" w:rsidSect="008D3B5B">
      <w:headerReference w:type="even" r:id="rId7"/>
      <w:headerReference w:type="default" r:id="rId8"/>
      <w:type w:val="continuous"/>
      <w:pgSz w:w="12242" w:h="18722" w:code="14"/>
      <w:pgMar w:top="1134" w:right="1134" w:bottom="1134" w:left="1418" w:header="720" w:footer="720" w:gutter="0"/>
      <w:paperSrc w:first="8" w:other="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3E" w:rsidRDefault="0011363E">
      <w:r>
        <w:separator/>
      </w:r>
    </w:p>
  </w:endnote>
  <w:endnote w:type="continuationSeparator" w:id="0">
    <w:p w:rsidR="0011363E" w:rsidRDefault="001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3E" w:rsidRDefault="0011363E">
      <w:r>
        <w:separator/>
      </w:r>
    </w:p>
  </w:footnote>
  <w:footnote w:type="continuationSeparator" w:id="0">
    <w:p w:rsidR="0011363E" w:rsidRDefault="00113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EC" w:rsidRDefault="008D3B5B">
    <w:pPr>
      <w:pStyle w:val="Encabezado"/>
      <w:framePr w:wrap="around" w:vAnchor="text" w:hAnchor="margin" w:xAlign="center" w:y="1"/>
      <w:rPr>
        <w:rStyle w:val="Nmerodepgina"/>
      </w:rPr>
    </w:pPr>
    <w:r>
      <w:rPr>
        <w:rStyle w:val="Nmerodepgina"/>
      </w:rPr>
      <w:fldChar w:fldCharType="begin"/>
    </w:r>
    <w:r w:rsidR="00336EEC">
      <w:rPr>
        <w:rStyle w:val="Nmerodepgina"/>
      </w:rPr>
      <w:instrText xml:space="preserve">PAGE  </w:instrText>
    </w:r>
    <w:r>
      <w:rPr>
        <w:rStyle w:val="Nmerodepgina"/>
      </w:rPr>
      <w:fldChar w:fldCharType="end"/>
    </w:r>
  </w:p>
  <w:p w:rsidR="00336EEC" w:rsidRDefault="00336E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EC" w:rsidRDefault="008D3B5B">
    <w:pPr>
      <w:pStyle w:val="Encabezado"/>
      <w:framePr w:wrap="around" w:vAnchor="text" w:hAnchor="margin" w:xAlign="center" w:y="1"/>
      <w:rPr>
        <w:rStyle w:val="Nmerodepgina"/>
      </w:rPr>
    </w:pPr>
    <w:r>
      <w:rPr>
        <w:rStyle w:val="Nmerodepgina"/>
      </w:rPr>
      <w:fldChar w:fldCharType="begin"/>
    </w:r>
    <w:r w:rsidR="00336EEC">
      <w:rPr>
        <w:rStyle w:val="Nmerodepgina"/>
      </w:rPr>
      <w:instrText xml:space="preserve">PAGE  </w:instrText>
    </w:r>
    <w:r>
      <w:rPr>
        <w:rStyle w:val="Nmerodepgina"/>
      </w:rPr>
      <w:fldChar w:fldCharType="separate"/>
    </w:r>
    <w:r w:rsidR="00857F40">
      <w:rPr>
        <w:rStyle w:val="Nmerodepgina"/>
        <w:noProof/>
      </w:rPr>
      <w:t>2</w:t>
    </w:r>
    <w:r>
      <w:rPr>
        <w:rStyle w:val="Nmerodepgina"/>
      </w:rPr>
      <w:fldChar w:fldCharType="end"/>
    </w:r>
  </w:p>
  <w:p w:rsidR="00336EEC" w:rsidRDefault="00336E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D1"/>
    <w:multiLevelType w:val="singleLevel"/>
    <w:tmpl w:val="35E85150"/>
    <w:lvl w:ilvl="0">
      <w:start w:val="1"/>
      <w:numFmt w:val="bullet"/>
      <w:lvlText w:val="-"/>
      <w:lvlJc w:val="left"/>
      <w:pPr>
        <w:tabs>
          <w:tab w:val="num" w:pos="1474"/>
        </w:tabs>
        <w:ind w:left="1474" w:hanging="574"/>
      </w:pPr>
      <w:rPr>
        <w:b/>
        <w:i w:val="0"/>
        <w:sz w:val="24"/>
      </w:rPr>
    </w:lvl>
  </w:abstractNum>
  <w:abstractNum w:abstractNumId="1">
    <w:nsid w:val="036B4BB3"/>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2">
    <w:nsid w:val="058B548D"/>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3">
    <w:nsid w:val="1BA83CAD"/>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4">
    <w:nsid w:val="2CB90025"/>
    <w:multiLevelType w:val="singleLevel"/>
    <w:tmpl w:val="7BB695E4"/>
    <w:lvl w:ilvl="0">
      <w:numFmt w:val="bullet"/>
      <w:lvlText w:val=""/>
      <w:lvlJc w:val="left"/>
      <w:pPr>
        <w:tabs>
          <w:tab w:val="num" w:pos="360"/>
        </w:tabs>
        <w:ind w:left="360" w:hanging="360"/>
      </w:pPr>
      <w:rPr>
        <w:rFonts w:ascii="Symbol" w:hAnsi="Symbol" w:hint="default"/>
      </w:rPr>
    </w:lvl>
  </w:abstractNum>
  <w:abstractNum w:abstractNumId="5">
    <w:nsid w:val="31914F59"/>
    <w:multiLevelType w:val="singleLevel"/>
    <w:tmpl w:val="35E85150"/>
    <w:lvl w:ilvl="0">
      <w:start w:val="1"/>
      <w:numFmt w:val="bullet"/>
      <w:lvlText w:val="-"/>
      <w:lvlJc w:val="left"/>
      <w:pPr>
        <w:tabs>
          <w:tab w:val="num" w:pos="1474"/>
        </w:tabs>
        <w:ind w:left="1474" w:hanging="574"/>
      </w:pPr>
      <w:rPr>
        <w:b/>
        <w:i w:val="0"/>
        <w:sz w:val="24"/>
      </w:rPr>
    </w:lvl>
  </w:abstractNum>
  <w:abstractNum w:abstractNumId="6">
    <w:nsid w:val="32DD0D50"/>
    <w:multiLevelType w:val="singleLevel"/>
    <w:tmpl w:val="35E85150"/>
    <w:lvl w:ilvl="0">
      <w:start w:val="1"/>
      <w:numFmt w:val="bullet"/>
      <w:lvlText w:val="-"/>
      <w:lvlJc w:val="left"/>
      <w:pPr>
        <w:tabs>
          <w:tab w:val="num" w:pos="1474"/>
        </w:tabs>
        <w:ind w:left="1474" w:hanging="574"/>
      </w:pPr>
      <w:rPr>
        <w:b/>
        <w:i w:val="0"/>
        <w:sz w:val="24"/>
      </w:rPr>
    </w:lvl>
  </w:abstractNum>
  <w:abstractNum w:abstractNumId="7">
    <w:nsid w:val="44A6520C"/>
    <w:multiLevelType w:val="singleLevel"/>
    <w:tmpl w:val="0C0A000F"/>
    <w:lvl w:ilvl="0">
      <w:start w:val="1"/>
      <w:numFmt w:val="decimal"/>
      <w:lvlText w:val="%1."/>
      <w:lvlJc w:val="left"/>
      <w:pPr>
        <w:tabs>
          <w:tab w:val="num" w:pos="360"/>
        </w:tabs>
        <w:ind w:left="360" w:hanging="360"/>
      </w:pPr>
    </w:lvl>
  </w:abstractNum>
  <w:abstractNum w:abstractNumId="8">
    <w:nsid w:val="5C4C261E"/>
    <w:multiLevelType w:val="singleLevel"/>
    <w:tmpl w:val="0C0A000F"/>
    <w:lvl w:ilvl="0">
      <w:start w:val="1"/>
      <w:numFmt w:val="decimal"/>
      <w:lvlText w:val="%1."/>
      <w:lvlJc w:val="left"/>
      <w:pPr>
        <w:tabs>
          <w:tab w:val="num" w:pos="360"/>
        </w:tabs>
        <w:ind w:left="360" w:hanging="360"/>
      </w:pPr>
    </w:lvl>
  </w:abstractNum>
  <w:abstractNum w:abstractNumId="9">
    <w:nsid w:val="60293D4B"/>
    <w:multiLevelType w:val="singleLevel"/>
    <w:tmpl w:val="35E85150"/>
    <w:lvl w:ilvl="0">
      <w:start w:val="1"/>
      <w:numFmt w:val="bullet"/>
      <w:lvlText w:val="-"/>
      <w:lvlJc w:val="left"/>
      <w:pPr>
        <w:tabs>
          <w:tab w:val="num" w:pos="1474"/>
        </w:tabs>
        <w:ind w:left="1474" w:hanging="574"/>
      </w:pPr>
      <w:rPr>
        <w:b/>
        <w:i w:val="0"/>
        <w:sz w:val="24"/>
      </w:rPr>
    </w:lvl>
  </w:abstractNum>
  <w:abstractNum w:abstractNumId="10">
    <w:nsid w:val="618C1046"/>
    <w:multiLevelType w:val="singleLevel"/>
    <w:tmpl w:val="35E85150"/>
    <w:lvl w:ilvl="0">
      <w:start w:val="1"/>
      <w:numFmt w:val="bullet"/>
      <w:lvlText w:val="-"/>
      <w:lvlJc w:val="left"/>
      <w:pPr>
        <w:tabs>
          <w:tab w:val="num" w:pos="1474"/>
        </w:tabs>
        <w:ind w:left="1474" w:hanging="574"/>
      </w:pPr>
      <w:rPr>
        <w:b/>
        <w:i w:val="0"/>
        <w:sz w:val="24"/>
      </w:rPr>
    </w:lvl>
  </w:abstractNum>
  <w:abstractNum w:abstractNumId="11">
    <w:nsid w:val="652B72A3"/>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12">
    <w:nsid w:val="67296CF8"/>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13">
    <w:nsid w:val="6A20128A"/>
    <w:multiLevelType w:val="singleLevel"/>
    <w:tmpl w:val="35E85150"/>
    <w:lvl w:ilvl="0">
      <w:start w:val="1"/>
      <w:numFmt w:val="bullet"/>
      <w:lvlText w:val="-"/>
      <w:lvlJc w:val="left"/>
      <w:pPr>
        <w:tabs>
          <w:tab w:val="num" w:pos="1474"/>
        </w:tabs>
        <w:ind w:left="1474" w:hanging="574"/>
      </w:pPr>
      <w:rPr>
        <w:b/>
        <w:i w:val="0"/>
        <w:sz w:val="24"/>
      </w:rPr>
    </w:lvl>
  </w:abstractNum>
  <w:abstractNum w:abstractNumId="14">
    <w:nsid w:val="767124B2"/>
    <w:multiLevelType w:val="singleLevel"/>
    <w:tmpl w:val="55A4CE66"/>
    <w:lvl w:ilvl="0">
      <w:start w:val="5"/>
      <w:numFmt w:val="bullet"/>
      <w:lvlText w:val=""/>
      <w:lvlJc w:val="left"/>
      <w:pPr>
        <w:tabs>
          <w:tab w:val="num" w:pos="1021"/>
        </w:tabs>
        <w:ind w:left="1021" w:hanging="454"/>
      </w:pPr>
      <w:rPr>
        <w:rFonts w:ascii="Wingdings" w:hAnsi="Wingdings" w:hint="default"/>
      </w:rPr>
    </w:lvl>
  </w:abstractNum>
  <w:abstractNum w:abstractNumId="15">
    <w:nsid w:val="7E7C26D6"/>
    <w:multiLevelType w:val="singleLevel"/>
    <w:tmpl w:val="7BB695E4"/>
    <w:lvl w:ilvl="0">
      <w:numFmt w:val="bullet"/>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7"/>
  </w:num>
  <w:num w:numId="4">
    <w:abstractNumId w:val="8"/>
  </w:num>
  <w:num w:numId="5">
    <w:abstractNumId w:val="12"/>
  </w:num>
  <w:num w:numId="6">
    <w:abstractNumId w:val="2"/>
  </w:num>
  <w:num w:numId="7">
    <w:abstractNumId w:val="11"/>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93"/>
    <w:rsid w:val="00012348"/>
    <w:rsid w:val="000A78DD"/>
    <w:rsid w:val="0011363E"/>
    <w:rsid w:val="001B723E"/>
    <w:rsid w:val="001D4403"/>
    <w:rsid w:val="0026205C"/>
    <w:rsid w:val="002A24D6"/>
    <w:rsid w:val="002F6B74"/>
    <w:rsid w:val="00336EEC"/>
    <w:rsid w:val="003E10A4"/>
    <w:rsid w:val="004C7EF1"/>
    <w:rsid w:val="005D72CF"/>
    <w:rsid w:val="006018E2"/>
    <w:rsid w:val="00637090"/>
    <w:rsid w:val="006544C7"/>
    <w:rsid w:val="006E3CC6"/>
    <w:rsid w:val="00701F83"/>
    <w:rsid w:val="0080538D"/>
    <w:rsid w:val="00816721"/>
    <w:rsid w:val="00857F40"/>
    <w:rsid w:val="00863A70"/>
    <w:rsid w:val="008D3B5B"/>
    <w:rsid w:val="00994276"/>
    <w:rsid w:val="00997694"/>
    <w:rsid w:val="00A73FD8"/>
    <w:rsid w:val="00A805B0"/>
    <w:rsid w:val="00B67C28"/>
    <w:rsid w:val="00C12C64"/>
    <w:rsid w:val="00C34B2F"/>
    <w:rsid w:val="00CF6FB9"/>
    <w:rsid w:val="00D140AD"/>
    <w:rsid w:val="00D34C73"/>
    <w:rsid w:val="00E7776B"/>
    <w:rsid w:val="00ED7AED"/>
    <w:rsid w:val="00F12493"/>
    <w:rsid w:val="00FC44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0A8E8-F78D-4990-BC94-9034A720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5B"/>
    <w:rPr>
      <w:sz w:val="24"/>
      <w:lang w:eastAsia="es-ES"/>
    </w:rPr>
  </w:style>
  <w:style w:type="paragraph" w:styleId="Ttulo1">
    <w:name w:val="heading 1"/>
    <w:basedOn w:val="Normal"/>
    <w:next w:val="Normal"/>
    <w:qFormat/>
    <w:rsid w:val="008D3B5B"/>
    <w:pPr>
      <w:keepNext/>
      <w:outlineLvl w:val="0"/>
    </w:pPr>
    <w:rPr>
      <w:b/>
      <w:sz w:val="20"/>
      <w:lang w:val="es-MX"/>
    </w:rPr>
  </w:style>
  <w:style w:type="paragraph" w:styleId="Ttulo2">
    <w:name w:val="heading 2"/>
    <w:basedOn w:val="Normal"/>
    <w:next w:val="Normal"/>
    <w:qFormat/>
    <w:rsid w:val="008D3B5B"/>
    <w:pPr>
      <w:keepNext/>
      <w:jc w:val="center"/>
      <w:outlineLvl w:val="1"/>
    </w:pPr>
    <w:rPr>
      <w:b/>
      <w:sz w:val="32"/>
      <w:lang w:val="es-MX"/>
    </w:rPr>
  </w:style>
  <w:style w:type="paragraph" w:styleId="Ttulo3">
    <w:name w:val="heading 3"/>
    <w:basedOn w:val="Normal"/>
    <w:next w:val="Normal"/>
    <w:qFormat/>
    <w:rsid w:val="008D3B5B"/>
    <w:pPr>
      <w:keepNext/>
      <w:ind w:left="709"/>
      <w:jc w:val="both"/>
      <w:outlineLvl w:val="2"/>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D3B5B"/>
    <w:pPr>
      <w:tabs>
        <w:tab w:val="center" w:pos="4252"/>
        <w:tab w:val="right" w:pos="8504"/>
      </w:tabs>
    </w:pPr>
  </w:style>
  <w:style w:type="character" w:styleId="Nmerodepgina">
    <w:name w:val="page number"/>
    <w:basedOn w:val="Fuentedeprrafopredeter"/>
    <w:rsid w:val="008D3B5B"/>
  </w:style>
  <w:style w:type="paragraph" w:styleId="Sangradetextonormal">
    <w:name w:val="Body Text Indent"/>
    <w:basedOn w:val="Normal"/>
    <w:rsid w:val="008D3B5B"/>
    <w:pPr>
      <w:ind w:left="709"/>
      <w:jc w:val="both"/>
    </w:pPr>
    <w:rPr>
      <w:rFonts w:ascii="Arial" w:hAnsi="Arial" w:cs="Arial"/>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UNIVERSIDAD NACIONAL DE PIURA</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PIURA</dc:title>
  <dc:creator>ANGELCARRASCO</dc:creator>
  <cp:lastModifiedBy>Julio Tiravantti Constantino</cp:lastModifiedBy>
  <cp:revision>4</cp:revision>
  <cp:lastPrinted>2006-06-23T17:54:00Z</cp:lastPrinted>
  <dcterms:created xsi:type="dcterms:W3CDTF">2014-04-26T00:23:00Z</dcterms:created>
  <dcterms:modified xsi:type="dcterms:W3CDTF">2014-04-28T10:36:00Z</dcterms:modified>
</cp:coreProperties>
</file>